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E6B" w:rsidRPr="009C1809" w:rsidRDefault="000E5E6B" w:rsidP="000E5E6B">
      <w:pPr>
        <w:tabs>
          <w:tab w:val="left" w:pos="3828"/>
        </w:tabs>
        <w:spacing w:after="0" w:line="240" w:lineRule="auto"/>
        <w:ind w:right="-284"/>
        <w:jc w:val="center"/>
        <w:rPr>
          <w:rFonts w:ascii="Times New Roman" w:hAnsi="Times New Roman" w:cs="Times New Roman"/>
          <w:iCs/>
          <w:color w:val="000000"/>
          <w:sz w:val="24"/>
          <w:szCs w:val="24"/>
          <w:lang w:val="kk-KZ"/>
        </w:rPr>
      </w:pPr>
    </w:p>
    <w:p w:rsidR="00256289" w:rsidRPr="009F2EF1" w:rsidRDefault="00256289" w:rsidP="00256289">
      <w:pPr>
        <w:spacing w:after="0" w:line="240" w:lineRule="auto"/>
        <w:jc w:val="center"/>
        <w:rPr>
          <w:rFonts w:ascii="Times New Roman" w:eastAsia="Times New Roman" w:hAnsi="Times New Roman"/>
          <w:lang w:val="kk-KZ"/>
        </w:rPr>
      </w:pPr>
      <w:r w:rsidRPr="009F2EF1">
        <w:rPr>
          <w:rFonts w:ascii="Times New Roman" w:eastAsia="Times New Roman" w:hAnsi="Times New Roman"/>
          <w:lang w:val="kk-KZ"/>
        </w:rPr>
        <w:t>ӘЛ-ФАРАБИ АТЫНДАҒЫ ҚАЗАҚ ҰЛТТЫҚ УНИВЕРСИТЕТІ</w:t>
      </w:r>
    </w:p>
    <w:p w:rsidR="00256289" w:rsidRPr="009F2EF1" w:rsidRDefault="00256289" w:rsidP="00256289">
      <w:pPr>
        <w:spacing w:after="0" w:line="240" w:lineRule="auto"/>
        <w:jc w:val="center"/>
        <w:rPr>
          <w:rFonts w:ascii="Times New Roman" w:eastAsia="Times New Roman" w:hAnsi="Times New Roman"/>
          <w:lang w:val="kk-KZ"/>
        </w:rPr>
      </w:pPr>
    </w:p>
    <w:p w:rsidR="00256289" w:rsidRPr="009F2EF1" w:rsidRDefault="00256289" w:rsidP="00256289">
      <w:pPr>
        <w:spacing w:after="0" w:line="240" w:lineRule="auto"/>
        <w:jc w:val="center"/>
        <w:rPr>
          <w:rFonts w:ascii="Times New Roman" w:eastAsia="Times New Roman" w:hAnsi="Times New Roman"/>
          <w:lang w:val="kk-KZ"/>
        </w:rPr>
      </w:pPr>
      <w:r w:rsidRPr="009F2EF1">
        <w:rPr>
          <w:rFonts w:ascii="Times New Roman" w:eastAsia="Times New Roman" w:hAnsi="Times New Roman"/>
          <w:lang w:val="kk-KZ"/>
        </w:rPr>
        <w:t>ФИЛОСОФИЯ ЖӘНЕ САЯСАТТАНУ ФАКУЛЬТЕТІ</w:t>
      </w:r>
    </w:p>
    <w:p w:rsidR="00256289" w:rsidRPr="009F2EF1" w:rsidRDefault="00256289" w:rsidP="00256289">
      <w:pPr>
        <w:spacing w:after="0" w:line="240" w:lineRule="auto"/>
        <w:jc w:val="center"/>
        <w:rPr>
          <w:rFonts w:ascii="Times New Roman" w:eastAsia="Times New Roman" w:hAnsi="Times New Roman"/>
          <w:lang w:val="kk-KZ"/>
        </w:rPr>
      </w:pPr>
    </w:p>
    <w:p w:rsidR="00256289" w:rsidRPr="009F2EF1" w:rsidRDefault="00256289" w:rsidP="00256289">
      <w:pPr>
        <w:spacing w:after="0" w:line="240" w:lineRule="auto"/>
        <w:jc w:val="center"/>
        <w:rPr>
          <w:rFonts w:ascii="Times New Roman" w:eastAsia="Times New Roman" w:hAnsi="Times New Roman"/>
          <w:lang w:val="kk-KZ"/>
        </w:rPr>
      </w:pPr>
      <w:r w:rsidRPr="009F2EF1">
        <w:rPr>
          <w:rFonts w:ascii="Times New Roman" w:eastAsia="Times New Roman" w:hAnsi="Times New Roman"/>
          <w:lang w:val="kk-KZ"/>
        </w:rPr>
        <w:t>ПЕДАГОГИКА ЖӘНЕ БІЛІМ БЕРУ МЕНЕДЖМЕНТІ КАФЕДРАСЫ</w:t>
      </w:r>
    </w:p>
    <w:p w:rsidR="00256289" w:rsidRPr="009F2EF1" w:rsidRDefault="00256289" w:rsidP="00256289">
      <w:pPr>
        <w:spacing w:after="0" w:line="240" w:lineRule="auto"/>
        <w:jc w:val="center"/>
        <w:rPr>
          <w:rFonts w:ascii="Times New Roman" w:eastAsia="Times New Roman" w:hAnsi="Times New Roman"/>
          <w:lang w:val="kk-KZ"/>
        </w:rPr>
      </w:pPr>
    </w:p>
    <w:p w:rsidR="00256289" w:rsidRPr="009F2EF1" w:rsidRDefault="00256289" w:rsidP="00256289">
      <w:pPr>
        <w:spacing w:after="0" w:line="240" w:lineRule="auto"/>
        <w:jc w:val="center"/>
        <w:rPr>
          <w:rFonts w:ascii="Times New Roman" w:eastAsia="Times New Roman" w:hAnsi="Times New Roman"/>
          <w:lang w:val="kk-KZ"/>
        </w:rPr>
      </w:pPr>
    </w:p>
    <w:p w:rsidR="00256289" w:rsidRPr="009F2EF1" w:rsidRDefault="00256289" w:rsidP="00256289">
      <w:pPr>
        <w:spacing w:after="0" w:line="240" w:lineRule="auto"/>
        <w:jc w:val="center"/>
        <w:rPr>
          <w:rFonts w:ascii="Times New Roman" w:eastAsia="Times New Roman" w:hAnsi="Times New Roman"/>
          <w:lang w:val="kk-KZ"/>
        </w:rPr>
      </w:pPr>
    </w:p>
    <w:p w:rsidR="00256289" w:rsidRPr="009F2EF1" w:rsidRDefault="00256289" w:rsidP="00256289">
      <w:pPr>
        <w:spacing w:after="0" w:line="240" w:lineRule="auto"/>
        <w:jc w:val="center"/>
        <w:rPr>
          <w:rFonts w:ascii="Times New Roman" w:eastAsia="Times New Roman" w:hAnsi="Times New Roman"/>
          <w:lang w:val="kk-KZ"/>
        </w:rPr>
      </w:pPr>
    </w:p>
    <w:p w:rsidR="00256289" w:rsidRPr="009F2EF1" w:rsidRDefault="00256289" w:rsidP="00256289">
      <w:pPr>
        <w:spacing w:after="0" w:line="240" w:lineRule="auto"/>
        <w:jc w:val="center"/>
        <w:rPr>
          <w:rFonts w:ascii="Times New Roman" w:eastAsia="Times New Roman" w:hAnsi="Times New Roman"/>
          <w:lang w:val="kk-KZ"/>
        </w:rPr>
      </w:pPr>
    </w:p>
    <w:p w:rsidR="00256289" w:rsidRPr="00256289" w:rsidRDefault="00256289" w:rsidP="00256289">
      <w:pPr>
        <w:spacing w:after="0" w:line="240" w:lineRule="auto"/>
        <w:jc w:val="center"/>
        <w:rPr>
          <w:rFonts w:ascii="Times New Roman" w:eastAsia="Times New Roman" w:hAnsi="Times New Roman"/>
          <w:lang w:val="kk-KZ"/>
        </w:rPr>
      </w:pPr>
    </w:p>
    <w:p w:rsidR="00256289" w:rsidRPr="00256289" w:rsidRDefault="00256289" w:rsidP="00256289">
      <w:pPr>
        <w:spacing w:after="0" w:line="240" w:lineRule="auto"/>
        <w:jc w:val="center"/>
        <w:rPr>
          <w:rFonts w:ascii="Times New Roman" w:eastAsia="Times New Roman" w:hAnsi="Times New Roman"/>
          <w:lang w:val="kk-KZ"/>
        </w:rPr>
      </w:pPr>
    </w:p>
    <w:p w:rsidR="00256289" w:rsidRPr="00256289" w:rsidRDefault="00256289" w:rsidP="00256289">
      <w:pPr>
        <w:spacing w:after="0" w:line="240" w:lineRule="auto"/>
        <w:jc w:val="center"/>
        <w:rPr>
          <w:rFonts w:ascii="Times New Roman" w:eastAsia="Times New Roman" w:hAnsi="Times New Roman"/>
          <w:lang w:val="kk-KZ"/>
        </w:rPr>
      </w:pPr>
    </w:p>
    <w:p w:rsidR="00256289" w:rsidRPr="00256289" w:rsidRDefault="00256289" w:rsidP="00256289">
      <w:pPr>
        <w:spacing w:after="0" w:line="240" w:lineRule="auto"/>
        <w:jc w:val="center"/>
        <w:rPr>
          <w:rFonts w:ascii="Times New Roman" w:eastAsia="Times New Roman" w:hAnsi="Times New Roman"/>
          <w:lang w:val="kk-KZ"/>
        </w:rPr>
      </w:pPr>
    </w:p>
    <w:p w:rsidR="00256289" w:rsidRPr="00256289" w:rsidRDefault="00256289" w:rsidP="00256289">
      <w:pPr>
        <w:spacing w:after="0" w:line="240" w:lineRule="auto"/>
        <w:jc w:val="center"/>
        <w:rPr>
          <w:rFonts w:ascii="Times New Roman" w:eastAsia="Times New Roman" w:hAnsi="Times New Roman"/>
          <w:lang w:val="kk-KZ"/>
        </w:rPr>
      </w:pPr>
    </w:p>
    <w:p w:rsidR="00256289" w:rsidRPr="009F2EF1" w:rsidRDefault="00256289" w:rsidP="00256289">
      <w:pPr>
        <w:spacing w:after="0" w:line="240" w:lineRule="auto"/>
        <w:jc w:val="center"/>
        <w:rPr>
          <w:rFonts w:ascii="Times New Roman" w:eastAsia="Times New Roman" w:hAnsi="Times New Roman"/>
          <w:lang w:val="kk-KZ"/>
        </w:rPr>
      </w:pPr>
    </w:p>
    <w:p w:rsidR="00256289" w:rsidRPr="009F2EF1" w:rsidRDefault="00256289" w:rsidP="00256289">
      <w:pPr>
        <w:spacing w:after="0" w:line="240" w:lineRule="auto"/>
        <w:jc w:val="center"/>
        <w:rPr>
          <w:rFonts w:ascii="Times New Roman" w:eastAsia="Times New Roman" w:hAnsi="Times New Roman"/>
          <w:lang w:val="kk-KZ"/>
        </w:rPr>
      </w:pPr>
      <w:r w:rsidRPr="000E5E6B">
        <w:rPr>
          <w:rFonts w:ascii="Times New Roman" w:hAnsi="Times New Roman"/>
          <w:b/>
          <w:sz w:val="24"/>
          <w:szCs w:val="24"/>
          <w:lang w:val="kk-KZ"/>
        </w:rPr>
        <w:t>PO 1202</w:t>
      </w:r>
      <w:r w:rsidRPr="000E5E6B">
        <w:rPr>
          <w:rFonts w:ascii="Times New Roman" w:hAnsi="Times New Roman"/>
          <w:sz w:val="24"/>
          <w:szCs w:val="24"/>
          <w:lang w:val="kk-KZ"/>
        </w:rPr>
        <w:t xml:space="preserve"> -</w:t>
      </w:r>
      <w:r w:rsidRPr="000E5E6B">
        <w:rPr>
          <w:rFonts w:ascii="Times New Roman" w:hAnsi="Times New Roman" w:cs="Times New Roman"/>
          <w:b/>
          <w:sz w:val="24"/>
          <w:szCs w:val="24"/>
          <w:lang w:val="kk-KZ"/>
        </w:rPr>
        <w:t xml:space="preserve"> </w:t>
      </w:r>
      <w:r w:rsidRPr="00F67F4F">
        <w:rPr>
          <w:rFonts w:ascii="Times New Roman" w:hAnsi="Times New Roman" w:cs="Times New Roman"/>
          <w:b/>
          <w:sz w:val="24"/>
          <w:szCs w:val="24"/>
          <w:lang w:val="kk-KZ"/>
        </w:rPr>
        <w:t>«Білім беру психологиясы»</w:t>
      </w:r>
      <w:r w:rsidRPr="000E5E6B">
        <w:rPr>
          <w:rFonts w:ascii="Times New Roman" w:hAnsi="Times New Roman" w:cs="Times New Roman"/>
          <w:b/>
          <w:sz w:val="24"/>
          <w:szCs w:val="24"/>
          <w:lang w:val="kk-KZ"/>
        </w:rPr>
        <w:t xml:space="preserve"> </w:t>
      </w:r>
      <w:r w:rsidRPr="009F2EF1">
        <w:rPr>
          <w:rFonts w:ascii="Times New Roman" w:hAnsi="Times New Roman"/>
          <w:b/>
          <w:bCs/>
          <w:lang w:val="kk-KZ"/>
        </w:rPr>
        <w:t xml:space="preserve">  </w:t>
      </w:r>
      <w:r w:rsidRPr="009F2EF1">
        <w:rPr>
          <w:rFonts w:ascii="Times New Roman" w:hAnsi="Times New Roman"/>
          <w:lang w:val="kk-KZ"/>
        </w:rPr>
        <w:t>пәні бойынша</w:t>
      </w:r>
    </w:p>
    <w:p w:rsidR="00256289" w:rsidRPr="00256289" w:rsidRDefault="00256289" w:rsidP="00256289">
      <w:pPr>
        <w:pStyle w:val="a8"/>
        <w:jc w:val="center"/>
        <w:rPr>
          <w:rFonts w:ascii="Times New Roman" w:hAnsi="Times New Roman"/>
          <w:shd w:val="clear" w:color="auto" w:fill="FFFFFF"/>
          <w:lang w:val="kk-KZ"/>
        </w:rPr>
      </w:pPr>
      <w:r w:rsidRPr="009F2EF1">
        <w:rPr>
          <w:rFonts w:ascii="Times New Roman" w:hAnsi="Times New Roman"/>
          <w:lang w:val="kk-KZ"/>
        </w:rPr>
        <w:t xml:space="preserve">  </w:t>
      </w:r>
      <w:r w:rsidRPr="00256289">
        <w:rPr>
          <w:rFonts w:ascii="Times New Roman" w:hAnsi="Times New Roman"/>
          <w:shd w:val="clear" w:color="auto" w:fill="FFFFFF"/>
          <w:lang w:val="kk-KZ"/>
        </w:rPr>
        <w:t>СӨЖ және СОӨЖ тапсырмаларын орындауға әдістемелік нұсқау.</w:t>
      </w:r>
    </w:p>
    <w:p w:rsidR="00256289" w:rsidRPr="009F2EF1" w:rsidRDefault="00256289" w:rsidP="00256289">
      <w:pPr>
        <w:spacing w:after="0" w:line="240" w:lineRule="auto"/>
        <w:jc w:val="center"/>
        <w:rPr>
          <w:rFonts w:ascii="Times New Roman" w:hAnsi="Times New Roman" w:cs="Times New Roman"/>
          <w:b/>
        </w:rPr>
      </w:pPr>
      <w:r w:rsidRPr="009F2EF1">
        <w:rPr>
          <w:rFonts w:ascii="Times New Roman" w:hAnsi="Times New Roman"/>
          <w:b/>
          <w:lang w:val="kk-KZ"/>
        </w:rPr>
        <w:t xml:space="preserve">Мамандық: </w:t>
      </w:r>
      <w:r w:rsidRPr="009F2EF1">
        <w:rPr>
          <w:rFonts w:ascii="Times New Roman" w:eastAsia="Times New Roman" w:hAnsi="Times New Roman"/>
          <w:b/>
          <w:lang w:val="kk-KZ"/>
        </w:rPr>
        <w:t xml:space="preserve"> </w:t>
      </w:r>
      <w:r w:rsidRPr="009F2EF1">
        <w:rPr>
          <w:rFonts w:ascii="Times New Roman" w:hAnsi="Times New Roman" w:cs="Times New Roman"/>
          <w:b/>
          <w:lang w:val="kk-KZ"/>
        </w:rPr>
        <w:t xml:space="preserve">«6В01101 Педагогика және психология » </w:t>
      </w:r>
      <w:r w:rsidRPr="009F2EF1">
        <w:rPr>
          <w:rFonts w:ascii="Times New Roman" w:hAnsi="Times New Roman" w:cs="Times New Roman"/>
          <w:b/>
        </w:rPr>
        <w:t xml:space="preserve"> </w:t>
      </w:r>
    </w:p>
    <w:p w:rsidR="00B07B51" w:rsidRPr="00256289" w:rsidRDefault="00256289" w:rsidP="00256289">
      <w:pPr>
        <w:spacing w:after="0" w:line="240" w:lineRule="auto"/>
        <w:jc w:val="center"/>
        <w:rPr>
          <w:rFonts w:ascii="Times New Roman" w:hAnsi="Times New Roman"/>
          <w:bCs/>
          <w:caps/>
          <w:lang w:val="kk-KZ"/>
        </w:rPr>
      </w:pPr>
      <w:r w:rsidRPr="009F2EF1">
        <w:rPr>
          <w:rFonts w:ascii="Times New Roman" w:hAnsi="Times New Roman" w:cs="Times New Roman"/>
          <w:lang w:val="kk-KZ"/>
        </w:rPr>
        <w:t>2021-2022 оқу жылы</w:t>
      </w:r>
      <w:r>
        <w:rPr>
          <w:rFonts w:ascii="Times New Roman" w:hAnsi="Times New Roman" w:cs="Times New Roman"/>
          <w:b/>
          <w:sz w:val="24"/>
          <w:szCs w:val="24"/>
          <w:lang w:val="kk-KZ"/>
        </w:rPr>
        <w:t xml:space="preserve">                 </w:t>
      </w:r>
    </w:p>
    <w:p w:rsidR="000E5E6B" w:rsidRDefault="000E5E6B" w:rsidP="000E5E6B">
      <w:pPr>
        <w:spacing w:after="0" w:line="240" w:lineRule="auto"/>
        <w:ind w:right="-284"/>
        <w:jc w:val="center"/>
        <w:rPr>
          <w:rFonts w:ascii="Times New Roman" w:hAnsi="Times New Roman" w:cs="Times New Roman"/>
          <w:sz w:val="24"/>
          <w:szCs w:val="24"/>
          <w:lang w:val="en-US"/>
        </w:rPr>
      </w:pPr>
      <w:r>
        <w:rPr>
          <w:rFonts w:ascii="Times New Roman" w:hAnsi="Times New Roman" w:cs="Times New Roman"/>
          <w:sz w:val="24"/>
          <w:szCs w:val="24"/>
          <w:lang w:val="kk-KZ"/>
        </w:rPr>
        <w:t>Көктемгі  семестр 2021-2022</w:t>
      </w:r>
      <w:r w:rsidRPr="00CF5814">
        <w:rPr>
          <w:rFonts w:ascii="Times New Roman" w:hAnsi="Times New Roman" w:cs="Times New Roman"/>
          <w:sz w:val="24"/>
          <w:szCs w:val="24"/>
          <w:lang w:val="kk-KZ"/>
        </w:rPr>
        <w:t xml:space="preserve"> оқу жылы</w:t>
      </w: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256289" w:rsidRDefault="00256289" w:rsidP="000E5E6B">
      <w:pPr>
        <w:spacing w:after="0" w:line="240" w:lineRule="auto"/>
        <w:ind w:right="-284"/>
        <w:jc w:val="center"/>
        <w:rPr>
          <w:rFonts w:ascii="Times New Roman" w:hAnsi="Times New Roman" w:cs="Times New Roman"/>
          <w:sz w:val="24"/>
          <w:szCs w:val="24"/>
          <w:lang w:val="en-US"/>
        </w:rPr>
      </w:pPr>
    </w:p>
    <w:p w:rsidR="00457366" w:rsidRPr="009F2EF1" w:rsidRDefault="00457366" w:rsidP="00457366">
      <w:pPr>
        <w:pBdr>
          <w:bottom w:val="single" w:sz="8" w:space="4" w:color="5B9BD5"/>
        </w:pBdr>
        <w:spacing w:after="300"/>
        <w:contextualSpacing/>
        <w:jc w:val="center"/>
        <w:rPr>
          <w:rFonts w:ascii="Times New Roman" w:hAnsi="Times New Roman"/>
          <w:u w:val="single"/>
          <w:lang w:val="en-US"/>
        </w:rPr>
      </w:pPr>
      <w:r w:rsidRPr="009F2EF1">
        <w:rPr>
          <w:rFonts w:ascii="Times New Roman" w:hAnsi="Times New Roman"/>
          <w:u w:val="single"/>
          <w:lang w:val="kk-KZ"/>
        </w:rPr>
        <w:t>Алматы, 202</w:t>
      </w:r>
      <w:r w:rsidRPr="009F2EF1">
        <w:rPr>
          <w:rFonts w:ascii="Times New Roman" w:hAnsi="Times New Roman"/>
          <w:u w:val="single"/>
          <w:lang w:val="en-US"/>
        </w:rPr>
        <w:t>1</w:t>
      </w:r>
    </w:p>
    <w:p w:rsidR="00457366" w:rsidRPr="009F2EF1" w:rsidRDefault="00457366" w:rsidP="00457366">
      <w:pPr>
        <w:pBdr>
          <w:bottom w:val="single" w:sz="8" w:space="4" w:color="5B9BD5"/>
        </w:pBdr>
        <w:spacing w:after="300"/>
        <w:contextualSpacing/>
        <w:jc w:val="center"/>
        <w:rPr>
          <w:rFonts w:ascii="Times New Roman" w:hAnsi="Times New Roman"/>
          <w:u w:val="single"/>
          <w:lang w:val="en-US"/>
        </w:rPr>
      </w:pPr>
    </w:p>
    <w:p w:rsidR="00457366" w:rsidRPr="009F2EF1" w:rsidRDefault="00457366" w:rsidP="00457366">
      <w:pPr>
        <w:pBdr>
          <w:bottom w:val="single" w:sz="8" w:space="4" w:color="5B9BD5"/>
        </w:pBdr>
        <w:spacing w:after="300"/>
        <w:contextualSpacing/>
        <w:jc w:val="center"/>
        <w:rPr>
          <w:rFonts w:ascii="Times New Roman" w:hAnsi="Times New Roman"/>
          <w:u w:val="single"/>
          <w:lang w:val="en-US"/>
        </w:rPr>
      </w:pPr>
    </w:p>
    <w:p w:rsidR="00457366" w:rsidRPr="009F2EF1" w:rsidRDefault="00457366" w:rsidP="00457366">
      <w:pPr>
        <w:pBdr>
          <w:bottom w:val="single" w:sz="8" w:space="4" w:color="5B9BD5"/>
        </w:pBdr>
        <w:spacing w:after="300"/>
        <w:contextualSpacing/>
        <w:jc w:val="center"/>
        <w:rPr>
          <w:rFonts w:ascii="Times New Roman" w:hAnsi="Times New Roman"/>
          <w:u w:val="single"/>
          <w:lang w:val="en-US"/>
        </w:rPr>
      </w:pPr>
    </w:p>
    <w:p w:rsidR="00457366" w:rsidRPr="00F86FBC" w:rsidRDefault="00457366" w:rsidP="00F86FBC">
      <w:pPr>
        <w:pStyle w:val="a8"/>
        <w:jc w:val="center"/>
        <w:rPr>
          <w:rFonts w:ascii="Times New Roman" w:hAnsi="Times New Roman"/>
          <w:b/>
          <w:shd w:val="clear" w:color="auto" w:fill="FFFFFF"/>
          <w:lang w:val="kk-KZ"/>
        </w:rPr>
      </w:pPr>
      <w:r w:rsidRPr="00F86FBC">
        <w:rPr>
          <w:rFonts w:ascii="Times New Roman" w:hAnsi="Times New Roman"/>
          <w:b/>
          <w:shd w:val="clear" w:color="auto" w:fill="FFFFFF"/>
        </w:rPr>
        <w:lastRenderedPageBreak/>
        <w:t xml:space="preserve"> </w:t>
      </w:r>
      <w:r w:rsidRPr="00F86FBC">
        <w:rPr>
          <w:rFonts w:ascii="Times New Roman" w:hAnsi="Times New Roman"/>
          <w:b/>
          <w:shd w:val="clear" w:color="auto" w:fill="FFFFFF"/>
          <w:lang w:val="kk-KZ"/>
        </w:rPr>
        <w:t>C</w:t>
      </w:r>
      <w:r w:rsidRPr="00F86FBC">
        <w:rPr>
          <w:rFonts w:ascii="Times New Roman" w:hAnsi="Times New Roman"/>
          <w:b/>
          <w:shd w:val="clear" w:color="auto" w:fill="FFFFFF"/>
        </w:rPr>
        <w:t>ТУДЕНТТІҢ ӨЗДІК ЖҰМЫСЫ</w:t>
      </w:r>
    </w:p>
    <w:p w:rsidR="00457366" w:rsidRPr="00F86FBC" w:rsidRDefault="00457366" w:rsidP="00F86FBC">
      <w:pPr>
        <w:pStyle w:val="a8"/>
        <w:ind w:firstLine="567"/>
        <w:jc w:val="both"/>
        <w:rPr>
          <w:rFonts w:ascii="Times New Roman" w:hAnsi="Times New Roman"/>
          <w:lang w:val="kk-KZ"/>
        </w:rPr>
      </w:pPr>
      <w:r w:rsidRPr="00F86FBC">
        <w:rPr>
          <w:rFonts w:ascii="Times New Roman" w:hAnsi="Times New Roman"/>
          <w:lang w:val="kk-KZ"/>
        </w:rPr>
        <w:t>Өздігінен білім алу үшін, алдымен сол жұмысқа қажетті нақты дағдыларға (іштей жылдам оқи білу, библиографиялық дағдылар, түрлі анықтама әдебиеттерді пайдалана білу, оқығандарды жазып алу т.б. ) ие болу керек.</w:t>
      </w:r>
    </w:p>
    <w:p w:rsidR="00457366" w:rsidRPr="00F86FBC" w:rsidRDefault="00457366" w:rsidP="00F86FBC">
      <w:pPr>
        <w:pStyle w:val="a8"/>
        <w:ind w:firstLine="567"/>
        <w:jc w:val="both"/>
        <w:rPr>
          <w:rFonts w:ascii="Times New Roman" w:hAnsi="Times New Roman"/>
          <w:lang w:val="kk-KZ"/>
        </w:rPr>
      </w:pPr>
      <w:r w:rsidRPr="00F86FBC">
        <w:rPr>
          <w:rFonts w:ascii="Times New Roman" w:hAnsi="Times New Roman"/>
          <w:lang w:val="kk-KZ"/>
        </w:rPr>
        <w:t>Біліммен жемісті шұғылдану қолайлы жағдайларды (уақыт, орын, тиісті әдебиеттер мен құралдардың болуы т.б.) керек етеді, ең дұрысы кітапханаларда, оқу залдарында біліммен шұғылдануға дағдылану.</w:t>
      </w:r>
    </w:p>
    <w:p w:rsidR="00457366" w:rsidRPr="00F86FBC" w:rsidRDefault="00457366" w:rsidP="00F86FBC">
      <w:pPr>
        <w:pStyle w:val="a8"/>
        <w:ind w:firstLine="567"/>
        <w:jc w:val="both"/>
        <w:rPr>
          <w:rFonts w:ascii="Times New Roman" w:hAnsi="Times New Roman"/>
          <w:lang w:val="kk-KZ"/>
        </w:rPr>
      </w:pPr>
      <w:r w:rsidRPr="00F86FBC">
        <w:rPr>
          <w:rFonts w:ascii="Times New Roman" w:hAnsi="Times New Roman"/>
          <w:lang w:val="kk-KZ"/>
        </w:rPr>
        <w:t>Өздігінен білім алатын адам нені оқитынын анық біліп, ол жұмысты белгілі жоспармен, жүйемен жасауы керек.</w:t>
      </w:r>
    </w:p>
    <w:p w:rsidR="00457366" w:rsidRPr="00F86FBC" w:rsidRDefault="00457366" w:rsidP="00F86FBC">
      <w:pPr>
        <w:pStyle w:val="a8"/>
        <w:ind w:firstLine="567"/>
        <w:jc w:val="both"/>
        <w:rPr>
          <w:rFonts w:ascii="Times New Roman" w:hAnsi="Times New Roman"/>
          <w:lang w:val="kk-KZ"/>
        </w:rPr>
      </w:pPr>
      <w:r w:rsidRPr="00F86FBC">
        <w:rPr>
          <w:rFonts w:ascii="Times New Roman" w:hAnsi="Times New Roman"/>
          <w:lang w:val="kk-KZ"/>
        </w:rPr>
        <w:t>Алғашқы кезде оқытушылардан, тәжірибелі адамдардан, кітапханалардан ақыл-кеңес алудың пайдасы зор.</w:t>
      </w:r>
    </w:p>
    <w:p w:rsidR="00457366" w:rsidRPr="00F86FBC" w:rsidRDefault="00457366" w:rsidP="00F86FBC">
      <w:pPr>
        <w:pStyle w:val="a8"/>
        <w:ind w:firstLine="567"/>
        <w:jc w:val="both"/>
        <w:rPr>
          <w:rFonts w:ascii="Times New Roman" w:hAnsi="Times New Roman"/>
          <w:lang w:val="kk-KZ"/>
        </w:rPr>
      </w:pPr>
      <w:r w:rsidRPr="00F86FBC">
        <w:rPr>
          <w:rFonts w:ascii="Times New Roman" w:hAnsi="Times New Roman"/>
          <w:lang w:val="kk-KZ"/>
        </w:rPr>
        <w:t>Өздігінен білім алу жұмысын асықпай, көп үзіліс жасамай жүргізген жөн.</w:t>
      </w:r>
    </w:p>
    <w:p w:rsidR="00457366" w:rsidRPr="00F86FBC" w:rsidRDefault="00457366" w:rsidP="00F86FBC">
      <w:pPr>
        <w:pStyle w:val="a8"/>
        <w:ind w:firstLine="567"/>
        <w:jc w:val="both"/>
        <w:rPr>
          <w:rFonts w:ascii="Times New Roman" w:hAnsi="Times New Roman"/>
          <w:lang w:val="kk-KZ"/>
        </w:rPr>
      </w:pPr>
      <w:r w:rsidRPr="00F86FBC">
        <w:rPr>
          <w:rFonts w:ascii="Times New Roman" w:hAnsi="Times New Roman"/>
          <w:lang w:val="kk-KZ"/>
        </w:rPr>
        <w:t>Оқыған материалды мұқият ұғатындай етіп ұғып, түсінбеген жерлерді қалдырмай, қайталап оқып, оның негізгі жақтарын жазып алу қажет.</w:t>
      </w:r>
    </w:p>
    <w:p w:rsidR="00457366" w:rsidRPr="00F86FBC" w:rsidRDefault="00457366" w:rsidP="00F86FBC">
      <w:pPr>
        <w:pStyle w:val="a8"/>
        <w:ind w:firstLine="567"/>
        <w:jc w:val="both"/>
        <w:rPr>
          <w:rFonts w:ascii="Times New Roman" w:hAnsi="Times New Roman"/>
          <w:lang w:val="kk-KZ"/>
        </w:rPr>
      </w:pPr>
      <w:r w:rsidRPr="00F86FBC">
        <w:rPr>
          <w:rFonts w:ascii="Times New Roman" w:hAnsi="Times New Roman"/>
          <w:lang w:val="kk-KZ"/>
        </w:rPr>
        <w:t>Анықтама әдебиеттерді, энциклопедияларды, түрлі сөздіктерді қоса пайдаланып отыру керек.</w:t>
      </w:r>
    </w:p>
    <w:p w:rsidR="00457366" w:rsidRPr="00F86FBC" w:rsidRDefault="00457366" w:rsidP="00F86FBC">
      <w:pPr>
        <w:pStyle w:val="a8"/>
        <w:ind w:firstLine="567"/>
        <w:jc w:val="both"/>
        <w:rPr>
          <w:rFonts w:ascii="Times New Roman" w:hAnsi="Times New Roman"/>
          <w:lang w:val="kk-KZ"/>
        </w:rPr>
      </w:pPr>
      <w:r w:rsidRPr="00F86FBC">
        <w:rPr>
          <w:rFonts w:ascii="Times New Roman" w:hAnsi="Times New Roman"/>
          <w:lang w:val="kk-KZ"/>
        </w:rPr>
        <w:br/>
      </w:r>
      <w:r w:rsidRPr="00F86FBC">
        <w:rPr>
          <w:rFonts w:ascii="Times New Roman" w:hAnsi="Times New Roman"/>
          <w:b/>
          <w:shd w:val="clear" w:color="auto" w:fill="FFFFFF"/>
          <w:lang w:val="kk-KZ"/>
        </w:rPr>
        <w:t>Студенттердің өздік жұмыстарын ұйымдастыруға қойылатын талаптар.</w:t>
      </w:r>
      <w:r w:rsidRPr="00F86FBC">
        <w:rPr>
          <w:rFonts w:ascii="Times New Roman" w:hAnsi="Times New Roman"/>
          <w:b/>
          <w:lang w:val="kk-KZ"/>
        </w:rPr>
        <w:br/>
      </w:r>
      <w:r w:rsidRPr="00F86FBC">
        <w:rPr>
          <w:rFonts w:ascii="Times New Roman" w:hAnsi="Times New Roman"/>
          <w:lang w:val="kk-KZ"/>
        </w:rPr>
        <w:t>Жұмыстың көлемін шамадан тыс асырмай, оның сапасын арттыруға көңіл аудару;</w:t>
      </w:r>
    </w:p>
    <w:p w:rsidR="00457366" w:rsidRPr="00F86FBC" w:rsidRDefault="00457366" w:rsidP="00F86FBC">
      <w:pPr>
        <w:pStyle w:val="a8"/>
        <w:ind w:firstLine="567"/>
        <w:jc w:val="both"/>
        <w:rPr>
          <w:rFonts w:ascii="Times New Roman" w:hAnsi="Times New Roman"/>
          <w:lang w:val="kk-KZ"/>
        </w:rPr>
      </w:pPr>
      <w:r w:rsidRPr="00F86FBC">
        <w:rPr>
          <w:rFonts w:ascii="Times New Roman" w:hAnsi="Times New Roman"/>
          <w:lang w:val="kk-KZ"/>
        </w:rPr>
        <w:t>Студенттердің өздік жұмысын оқу жұмысының басқа түрлерімен дұрыс ұштастыра білу;</w:t>
      </w:r>
    </w:p>
    <w:p w:rsidR="00457366" w:rsidRPr="00F86FBC" w:rsidRDefault="00457366" w:rsidP="00F86FBC">
      <w:pPr>
        <w:pStyle w:val="a8"/>
        <w:ind w:firstLine="567"/>
        <w:jc w:val="both"/>
        <w:rPr>
          <w:rFonts w:ascii="Times New Roman" w:hAnsi="Times New Roman"/>
          <w:lang w:val="kk-KZ"/>
        </w:rPr>
      </w:pPr>
      <w:r w:rsidRPr="00F86FBC">
        <w:rPr>
          <w:rFonts w:ascii="Times New Roman" w:hAnsi="Times New Roman"/>
          <w:lang w:val="kk-KZ"/>
        </w:rPr>
        <w:t>Студенттердің дербестігін арттырып, өзіндік білім алу қабілетін жүйелі түрде дамыту;</w:t>
      </w:r>
    </w:p>
    <w:p w:rsidR="00457366" w:rsidRPr="00F86FBC" w:rsidRDefault="00457366" w:rsidP="00F86FBC">
      <w:pPr>
        <w:pStyle w:val="a8"/>
        <w:ind w:firstLine="567"/>
        <w:jc w:val="both"/>
        <w:rPr>
          <w:rFonts w:ascii="Times New Roman" w:hAnsi="Times New Roman"/>
          <w:lang w:val="kk-KZ"/>
        </w:rPr>
      </w:pPr>
      <w:r w:rsidRPr="00F86FBC">
        <w:rPr>
          <w:rFonts w:ascii="Times New Roman" w:hAnsi="Times New Roman"/>
          <w:lang w:val="kk-KZ"/>
        </w:rPr>
        <w:t>Өзіндік жұмыстың мазмұнына күнделікті өмірден алынған материалдарды, хабарларды енгізу;</w:t>
      </w:r>
    </w:p>
    <w:p w:rsidR="00457366" w:rsidRPr="00F86FBC" w:rsidRDefault="00457366" w:rsidP="00F86FBC">
      <w:pPr>
        <w:pStyle w:val="a8"/>
        <w:ind w:firstLine="567"/>
        <w:jc w:val="both"/>
        <w:rPr>
          <w:rFonts w:ascii="Times New Roman" w:hAnsi="Times New Roman"/>
          <w:lang w:val="kk-KZ"/>
        </w:rPr>
      </w:pPr>
      <w:r w:rsidRPr="00F86FBC">
        <w:rPr>
          <w:rFonts w:ascii="Times New Roman" w:hAnsi="Times New Roman"/>
          <w:lang w:val="kk-KZ"/>
        </w:rPr>
        <w:t>Студенттерді табиғат пен қоғам дамуының жалпы заңдылықтарын, сонымен қатар нақты фактілер мен құбылыстарды өздігінен талдап түсінуге үйрету;</w:t>
      </w:r>
    </w:p>
    <w:p w:rsidR="00457366" w:rsidRPr="00F86FBC" w:rsidRDefault="00457366" w:rsidP="00F86FBC">
      <w:pPr>
        <w:pStyle w:val="a8"/>
        <w:ind w:firstLine="567"/>
        <w:jc w:val="both"/>
        <w:rPr>
          <w:rFonts w:ascii="Times New Roman" w:hAnsi="Times New Roman"/>
          <w:lang w:val="kk-KZ"/>
        </w:rPr>
      </w:pPr>
      <w:r w:rsidRPr="00F86FBC">
        <w:rPr>
          <w:rFonts w:ascii="Times New Roman" w:hAnsi="Times New Roman"/>
          <w:lang w:val="kk-KZ"/>
        </w:rPr>
        <w:t>Студенттердің алған білімдерін іс жүзінде қолдана білуге дағдыландыру;</w:t>
      </w:r>
    </w:p>
    <w:p w:rsidR="00457366" w:rsidRPr="00F86FBC" w:rsidRDefault="00457366" w:rsidP="00F86FBC">
      <w:pPr>
        <w:pStyle w:val="a8"/>
        <w:ind w:firstLine="567"/>
        <w:jc w:val="both"/>
        <w:rPr>
          <w:rFonts w:ascii="Times New Roman" w:hAnsi="Times New Roman"/>
          <w:lang w:val="kk-KZ"/>
        </w:rPr>
      </w:pPr>
      <w:r w:rsidRPr="00F86FBC">
        <w:rPr>
          <w:rFonts w:ascii="Times New Roman" w:hAnsi="Times New Roman"/>
          <w:lang w:val="kk-KZ"/>
        </w:rPr>
        <w:t>Студенттерді оқу жұмысына шығармашылық тұрғыдан қарауға, әр уақытта дербес және белсенді әрекет жасауға баулу;</w:t>
      </w:r>
    </w:p>
    <w:p w:rsidR="00457366" w:rsidRPr="00F86FBC" w:rsidRDefault="00457366" w:rsidP="00F86FBC">
      <w:pPr>
        <w:pStyle w:val="a8"/>
        <w:ind w:firstLine="567"/>
        <w:jc w:val="both"/>
        <w:rPr>
          <w:rFonts w:ascii="Times New Roman" w:hAnsi="Times New Roman"/>
          <w:lang w:val="kk-KZ"/>
        </w:rPr>
      </w:pPr>
      <w:r w:rsidRPr="00F86FBC">
        <w:rPr>
          <w:rFonts w:ascii="Times New Roman" w:hAnsi="Times New Roman"/>
          <w:lang w:val="kk-KZ"/>
        </w:rPr>
        <w:t>Студенттердің өздігінен дербес жұмыс істеу, еңбек ету дағдыларын қалыптастыру.</w:t>
      </w:r>
    </w:p>
    <w:p w:rsidR="00256289" w:rsidRPr="00F86FBC" w:rsidRDefault="00256289" w:rsidP="00F86FBC">
      <w:pPr>
        <w:spacing w:after="0" w:line="240" w:lineRule="auto"/>
        <w:ind w:right="-284"/>
        <w:jc w:val="center"/>
        <w:rPr>
          <w:rFonts w:ascii="Times New Roman" w:hAnsi="Times New Roman" w:cs="Times New Roman"/>
          <w:sz w:val="24"/>
          <w:szCs w:val="24"/>
          <w:lang w:val="kk-KZ"/>
        </w:rPr>
      </w:pPr>
    </w:p>
    <w:p w:rsidR="00B07B51" w:rsidRPr="00F86FBC" w:rsidRDefault="00B07B51" w:rsidP="00F86FBC">
      <w:pPr>
        <w:spacing w:line="240" w:lineRule="auto"/>
        <w:jc w:val="center"/>
        <w:rPr>
          <w:rFonts w:ascii="Times New Roman" w:hAnsi="Times New Roman" w:cs="Times New Roman"/>
          <w:b/>
          <w:i/>
          <w:sz w:val="28"/>
          <w:szCs w:val="28"/>
          <w:lang w:val="kk-KZ"/>
        </w:rPr>
      </w:pPr>
      <w:r w:rsidRPr="00F86FBC">
        <w:rPr>
          <w:rFonts w:ascii="Times New Roman" w:hAnsi="Times New Roman" w:cs="Times New Roman"/>
          <w:b/>
          <w:i/>
          <w:sz w:val="28"/>
          <w:szCs w:val="28"/>
          <w:lang w:val="kk-KZ"/>
        </w:rPr>
        <w:t>Студенттердің өзіндік жұмыстарын     орындауға ұсынылатын   әдістемелік нұсқаулар</w:t>
      </w:r>
    </w:p>
    <w:p w:rsidR="00B07B51" w:rsidRPr="00F86FBC" w:rsidRDefault="00B07B51" w:rsidP="00F86FBC">
      <w:pPr>
        <w:spacing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 xml:space="preserve"> </w:t>
      </w:r>
      <w:r w:rsidRPr="00F86FBC">
        <w:rPr>
          <w:rFonts w:ascii="Times New Roman" w:hAnsi="Times New Roman" w:cs="Times New Roman"/>
          <w:sz w:val="24"/>
          <w:szCs w:val="24"/>
          <w:lang w:val="kk-KZ"/>
        </w:rPr>
        <w:tab/>
        <w:t xml:space="preserve">Студенттердің өзіндік жұмыстары </w:t>
      </w:r>
      <w:r w:rsidR="00F86FBC" w:rsidRPr="000E5E6B">
        <w:rPr>
          <w:rFonts w:ascii="Times New Roman" w:hAnsi="Times New Roman"/>
          <w:b/>
          <w:sz w:val="24"/>
          <w:szCs w:val="24"/>
          <w:lang w:val="kk-KZ"/>
        </w:rPr>
        <w:t>PO 1202</w:t>
      </w:r>
      <w:r w:rsidR="00F86FBC" w:rsidRPr="000E5E6B">
        <w:rPr>
          <w:rFonts w:ascii="Times New Roman" w:hAnsi="Times New Roman"/>
          <w:sz w:val="24"/>
          <w:szCs w:val="24"/>
          <w:lang w:val="kk-KZ"/>
        </w:rPr>
        <w:t xml:space="preserve"> -</w:t>
      </w:r>
      <w:r w:rsidR="00F86FBC" w:rsidRPr="000E5E6B">
        <w:rPr>
          <w:rFonts w:ascii="Times New Roman" w:hAnsi="Times New Roman" w:cs="Times New Roman"/>
          <w:b/>
          <w:sz w:val="24"/>
          <w:szCs w:val="24"/>
          <w:lang w:val="kk-KZ"/>
        </w:rPr>
        <w:t xml:space="preserve"> </w:t>
      </w:r>
      <w:r w:rsidR="00F86FBC" w:rsidRPr="00F67F4F">
        <w:rPr>
          <w:rFonts w:ascii="Times New Roman" w:hAnsi="Times New Roman" w:cs="Times New Roman"/>
          <w:b/>
          <w:sz w:val="24"/>
          <w:szCs w:val="24"/>
          <w:lang w:val="kk-KZ"/>
        </w:rPr>
        <w:t>«Білім беру психологиясы»</w:t>
      </w:r>
      <w:r w:rsidR="00F86FBC" w:rsidRPr="000E5E6B">
        <w:rPr>
          <w:rFonts w:ascii="Times New Roman" w:hAnsi="Times New Roman" w:cs="Times New Roman"/>
          <w:b/>
          <w:sz w:val="24"/>
          <w:szCs w:val="24"/>
          <w:lang w:val="kk-KZ"/>
        </w:rPr>
        <w:t xml:space="preserve"> </w:t>
      </w:r>
      <w:r w:rsidRPr="00F86FBC">
        <w:rPr>
          <w:rFonts w:ascii="Times New Roman" w:hAnsi="Times New Roman" w:cs="Times New Roman"/>
          <w:sz w:val="24"/>
          <w:szCs w:val="24"/>
          <w:lang w:val="kk-KZ"/>
        </w:rPr>
        <w:t xml:space="preserve">пәнінен алған білімдерін, игерген іскерліктерін, меңгерген дағдыларын жетілдіруге игі ықпалын тигізеді. Өзіндік жұмыстарды орындау барысында студенттер лекция, практикалық сабақтарда ұсынылған негізгі және қосымша әдебиеттерге шолу жасап, оларды конспектілей отыра, білімдерін толықтырады. </w:t>
      </w:r>
    </w:p>
    <w:p w:rsidR="00B07B51" w:rsidRPr="00F86FBC" w:rsidRDefault="00B07B51" w:rsidP="00F86FBC">
      <w:pPr>
        <w:spacing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ab/>
        <w:t>Өзіндік жұмыстардың негізгі мақсаттары:</w:t>
      </w:r>
    </w:p>
    <w:p w:rsidR="00B07B51" w:rsidRPr="00F86FBC" w:rsidRDefault="00B07B51" w:rsidP="00F86FBC">
      <w:pPr>
        <w:spacing w:line="240" w:lineRule="auto"/>
        <w:ind w:firstLine="720"/>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 Студенттердің теория жүзіндегі алған білімдеріне сүйене отырып, өз беттерімен білім қорларымен қарулануға икемділіктерін дамыту;</w:t>
      </w:r>
    </w:p>
    <w:p w:rsidR="00B07B51" w:rsidRPr="00F86FBC" w:rsidRDefault="00B07B51" w:rsidP="00F86FBC">
      <w:pPr>
        <w:spacing w:line="240" w:lineRule="auto"/>
        <w:ind w:firstLine="720"/>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 Ғылыми материалдардың жалпы мазмұнынан негізгісін бөліп ала білуге баулу,</w:t>
      </w:r>
    </w:p>
    <w:p w:rsidR="00B07B51" w:rsidRPr="00F86FBC" w:rsidRDefault="00B07B51" w:rsidP="00F86FBC">
      <w:pPr>
        <w:spacing w:line="240" w:lineRule="auto"/>
        <w:ind w:firstLine="720"/>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 Өз беттерімен іздене отырып, ғылыми еңбектерге аннотация жасай білуге үйрету;</w:t>
      </w:r>
    </w:p>
    <w:p w:rsidR="00B07B51" w:rsidRPr="00F86FBC" w:rsidRDefault="00B07B51" w:rsidP="00F86FBC">
      <w:pPr>
        <w:spacing w:line="240" w:lineRule="auto"/>
        <w:ind w:firstLine="720"/>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 Өткен материалдар негізінде тестік тапсырмаларды құрастыра білу, және өзгелердің құрастырған тапсырмаларын шеше білуге бейімделу, т.б.</w:t>
      </w:r>
    </w:p>
    <w:p w:rsidR="00B07B51" w:rsidRPr="00F86FBC" w:rsidRDefault="00B07B51" w:rsidP="00F86FBC">
      <w:pPr>
        <w:spacing w:line="240" w:lineRule="auto"/>
        <w:ind w:firstLine="720"/>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 Әрбір тақырып бойынша өзіндік жұмыстарға берілетін тапсырмалар негізінде сөзжұмбақтар, ребустар құра білуге баулу.</w:t>
      </w:r>
    </w:p>
    <w:p w:rsidR="00B07B51" w:rsidRPr="00F86FBC" w:rsidRDefault="00B07B51" w:rsidP="00F86FBC">
      <w:pPr>
        <w:numPr>
          <w:ilvl w:val="0"/>
          <w:numId w:val="1"/>
        </w:numPr>
        <w:tabs>
          <w:tab w:val="left" w:pos="851"/>
        </w:tabs>
        <w:spacing w:after="0" w:line="240" w:lineRule="auto"/>
        <w:ind w:left="0" w:firstLine="567"/>
        <w:contextualSpacing/>
        <w:jc w:val="both"/>
        <w:rPr>
          <w:rFonts w:ascii="Times New Roman" w:eastAsia="Calibri" w:hAnsi="Times New Roman" w:cs="Times New Roman"/>
          <w:sz w:val="24"/>
          <w:szCs w:val="24"/>
          <w:lang w:val="kk-KZ"/>
        </w:rPr>
      </w:pPr>
      <w:r w:rsidRPr="00F86FBC">
        <w:rPr>
          <w:rFonts w:ascii="Times New Roman" w:hAnsi="Times New Roman" w:cs="Times New Roman"/>
          <w:sz w:val="24"/>
          <w:szCs w:val="24"/>
          <w:lang w:val="kk-KZ"/>
        </w:rPr>
        <w:t xml:space="preserve">Өзіндік жұмыстар бойынша өткізілетін сабақтарда студенттер дайындаған рефераттарының мазмұнын өзгелер үшін түсінікті жеткізе білуге, интеллектуалды, әлеуметтік-педагогикалық, эмоцияны басқара білуге, жағымды қарым-қатынасты орнатуға </w:t>
      </w:r>
      <w:r w:rsidRPr="00F86FBC">
        <w:rPr>
          <w:rFonts w:ascii="Times New Roman" w:hAnsi="Times New Roman" w:cs="Times New Roman"/>
          <w:sz w:val="24"/>
          <w:szCs w:val="24"/>
          <w:lang w:val="kk-KZ"/>
        </w:rPr>
        <w:lastRenderedPageBreak/>
        <w:t xml:space="preserve">үйренеді.  СӨЖ </w:t>
      </w:r>
      <w:r w:rsidRPr="00F86FBC">
        <w:rPr>
          <w:rFonts w:ascii="Times New Roman" w:eastAsia="Calibri" w:hAnsi="Times New Roman" w:cs="Times New Roman"/>
          <w:sz w:val="24"/>
          <w:szCs w:val="24"/>
          <w:lang w:val="kk-KZ"/>
        </w:rPr>
        <w:t>дәрісханада алған білімін кеңейтуге, бекітуге, тереңдетуге, қойылған проблемаларды шешу үшін шығармашылықты дамытуға, студенттің дара білімінің көрінуіне, студенттің практикалық дағдыларды ситуациялық міндеттерді шешуде қалыптастыруына мүмкіндік туғызады.</w:t>
      </w:r>
    </w:p>
    <w:p w:rsidR="00B07B51" w:rsidRPr="00F86FBC" w:rsidRDefault="00B07B51" w:rsidP="00F86FBC">
      <w:pPr>
        <w:spacing w:line="240" w:lineRule="auto"/>
        <w:ind w:firstLine="720"/>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 xml:space="preserve">   Әрбір тақырып бойынша ұсынылған тапсырмаларды орындауда олардың соңынан ұсынылған әдебиеттер басшылыққа алынуы қажет.</w:t>
      </w:r>
    </w:p>
    <w:p w:rsidR="00C84FD3" w:rsidRPr="00F86FBC" w:rsidRDefault="00C84FD3" w:rsidP="00F86FBC">
      <w:pPr>
        <w:spacing w:line="240" w:lineRule="auto"/>
        <w:rPr>
          <w:rFonts w:ascii="Times New Roman" w:hAnsi="Times New Roman" w:cs="Times New Roman"/>
          <w:b/>
          <w:sz w:val="24"/>
          <w:szCs w:val="24"/>
          <w:lang w:val="kk-KZ"/>
        </w:rPr>
      </w:pPr>
      <w:r w:rsidRPr="00F86FBC">
        <w:rPr>
          <w:rFonts w:ascii="Times New Roman" w:hAnsi="Times New Roman" w:cs="Times New Roman"/>
          <w:b/>
          <w:sz w:val="24"/>
          <w:szCs w:val="24"/>
          <w:lang w:val="kk-KZ"/>
        </w:rPr>
        <w:t>ТАПСЫРМАЛАР МЕН ӘДІСТЕМЕЛІК ҰСЫНЫСТАР</w:t>
      </w:r>
    </w:p>
    <w:p w:rsidR="00C84FD3" w:rsidRPr="00F86FBC" w:rsidRDefault="00C84FD3" w:rsidP="00F86FBC">
      <w:pPr>
        <w:pStyle w:val="2"/>
        <w:ind w:firstLine="0"/>
        <w:rPr>
          <w:b/>
          <w:szCs w:val="24"/>
          <w:lang w:val="kk-KZ"/>
        </w:rPr>
      </w:pPr>
      <w:r w:rsidRPr="00F86FBC">
        <w:rPr>
          <w:szCs w:val="24"/>
          <w:lang w:val="kk-KZ"/>
        </w:rPr>
        <w:tab/>
        <w:t xml:space="preserve"> Ба</w:t>
      </w:r>
      <w:r w:rsidR="00B07B51" w:rsidRPr="00F86FBC">
        <w:rPr>
          <w:szCs w:val="24"/>
          <w:lang w:val="kk-KZ"/>
        </w:rPr>
        <w:t>калаврларға арналған «</w:t>
      </w:r>
      <w:r w:rsidRPr="00F86FBC">
        <w:rPr>
          <w:szCs w:val="24"/>
          <w:lang w:val="kk-KZ"/>
        </w:rPr>
        <w:t>Білім психологиясы</w:t>
      </w:r>
      <w:r w:rsidR="00B07B51" w:rsidRPr="00F86FBC">
        <w:rPr>
          <w:szCs w:val="24"/>
          <w:lang w:val="kk-KZ"/>
        </w:rPr>
        <w:t xml:space="preserve">»  </w:t>
      </w:r>
      <w:r w:rsidRPr="00F86FBC">
        <w:rPr>
          <w:szCs w:val="24"/>
          <w:lang w:val="kk-KZ"/>
        </w:rPr>
        <w:t>оқу курсы бойынша СӨЖ орындау бойынша ПӘННІҢ ҚҰРЫЛЫМЫ МЕН МАЗМҰНЫ болашақ мамандарды білім беру саласында тәжірибелік психологиялық кеңес беру құралдары мен теориясымен қаруландыру.</w:t>
      </w:r>
    </w:p>
    <w:p w:rsidR="00C84FD3" w:rsidRPr="00F86FBC" w:rsidRDefault="00C84FD3" w:rsidP="00F86FBC">
      <w:pPr>
        <w:spacing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ab/>
        <w:t>Өзіндік жұмыс кезінде оқытушының көмегі өзін-өзі даярлау жағдайында оқыту жүйесінің барлық компоненттерін ұйымдастыру арқылы жүзеге асырылады.</w:t>
      </w:r>
    </w:p>
    <w:p w:rsidR="00C84FD3" w:rsidRPr="00F86FBC" w:rsidRDefault="00C84FD3" w:rsidP="00F86FBC">
      <w:pPr>
        <w:spacing w:line="240" w:lineRule="auto"/>
        <w:jc w:val="both"/>
        <w:rPr>
          <w:rFonts w:ascii="Times New Roman" w:hAnsi="Times New Roman" w:cs="Times New Roman"/>
          <w:b/>
          <w:sz w:val="24"/>
          <w:szCs w:val="24"/>
          <w:lang w:val="kk-KZ"/>
        </w:rPr>
      </w:pPr>
      <w:r w:rsidRPr="00F86FBC">
        <w:rPr>
          <w:rFonts w:ascii="Times New Roman" w:hAnsi="Times New Roman" w:cs="Times New Roman"/>
          <w:sz w:val="24"/>
          <w:szCs w:val="24"/>
          <w:lang w:val="kk-KZ"/>
        </w:rPr>
        <w:tab/>
      </w:r>
      <w:r w:rsidRPr="00F86FBC">
        <w:rPr>
          <w:rFonts w:ascii="Times New Roman" w:hAnsi="Times New Roman" w:cs="Times New Roman"/>
          <w:b/>
          <w:sz w:val="24"/>
          <w:szCs w:val="24"/>
          <w:lang w:val="kk-KZ"/>
        </w:rPr>
        <w:t>Студенттердің өзіндік жұмысының міндеттері:</w:t>
      </w:r>
    </w:p>
    <w:p w:rsidR="00C84FD3" w:rsidRPr="00F86FBC" w:rsidRDefault="00C84FD3" w:rsidP="00F86FBC">
      <w:pPr>
        <w:spacing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 xml:space="preserve"> 1. проблемалық жағдайлар</w:t>
      </w:r>
    </w:p>
    <w:p w:rsidR="00C84FD3" w:rsidRPr="00F86FBC" w:rsidRDefault="00C84FD3" w:rsidP="00F86FBC">
      <w:pPr>
        <w:spacing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 xml:space="preserve"> 2. проблемалық міндеттер </w:t>
      </w:r>
    </w:p>
    <w:p w:rsidR="00C84FD3" w:rsidRPr="00F86FBC" w:rsidRDefault="00C84FD3" w:rsidP="00F86FBC">
      <w:pPr>
        <w:spacing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3. тапсырманы шешу тәсілін және оның тиімділігін тексеру</w:t>
      </w:r>
    </w:p>
    <w:p w:rsidR="00C84FD3" w:rsidRPr="00F86FBC" w:rsidRDefault="00C84FD3" w:rsidP="00F86FBC">
      <w:pPr>
        <w:spacing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 xml:space="preserve"> 4. белгілі бір бөлімді меңгеру үшін есептер жүйесін әзірлеу СӨЖ мақсаты оқу мақсаттарымен сәйкес келеді. </w:t>
      </w:r>
    </w:p>
    <w:p w:rsidR="00C84FD3" w:rsidRPr="00F86FBC" w:rsidRDefault="00C84FD3" w:rsidP="00F86FBC">
      <w:pPr>
        <w:spacing w:line="240" w:lineRule="auto"/>
        <w:jc w:val="both"/>
        <w:rPr>
          <w:rFonts w:ascii="Times New Roman" w:hAnsi="Times New Roman" w:cs="Times New Roman"/>
          <w:b/>
          <w:sz w:val="24"/>
          <w:szCs w:val="24"/>
          <w:lang w:val="kk-KZ"/>
        </w:rPr>
      </w:pPr>
      <w:r w:rsidRPr="00F86FBC">
        <w:rPr>
          <w:rFonts w:ascii="Times New Roman" w:hAnsi="Times New Roman" w:cs="Times New Roman"/>
          <w:sz w:val="24"/>
          <w:szCs w:val="24"/>
          <w:lang w:val="kk-KZ"/>
        </w:rPr>
        <w:tab/>
      </w:r>
      <w:r w:rsidRPr="00F86FBC">
        <w:rPr>
          <w:rFonts w:ascii="Times New Roman" w:hAnsi="Times New Roman" w:cs="Times New Roman"/>
          <w:b/>
          <w:sz w:val="24"/>
          <w:szCs w:val="24"/>
          <w:lang w:val="kk-KZ"/>
        </w:rPr>
        <w:t xml:space="preserve">Соңғы мақсат-шығармашылық шеберлікті қалыптастыру: </w:t>
      </w:r>
    </w:p>
    <w:p w:rsidR="00C84FD3" w:rsidRPr="00F86FBC" w:rsidRDefault="00C84FD3" w:rsidP="00F86FBC">
      <w:pPr>
        <w:spacing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ab/>
        <w:t xml:space="preserve">1. мәтінді табу </w:t>
      </w:r>
    </w:p>
    <w:p w:rsidR="00C84FD3" w:rsidRPr="00F86FBC" w:rsidRDefault="00C84FD3" w:rsidP="00F86FBC">
      <w:pPr>
        <w:spacing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ab/>
        <w:t>2. мәтінді компрессиялауды жүзеге асыру</w:t>
      </w:r>
    </w:p>
    <w:p w:rsidR="00C84FD3" w:rsidRPr="00F86FBC" w:rsidRDefault="00C84FD3" w:rsidP="00F86FBC">
      <w:pPr>
        <w:spacing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ab/>
        <w:t xml:space="preserve"> 3. өмір уақытын ұйымдастыру, күн, апта, ай, жыл тәртібінің жоспарын құру. </w:t>
      </w:r>
    </w:p>
    <w:p w:rsidR="00C84FD3" w:rsidRPr="00F86FBC" w:rsidRDefault="00C84FD3" w:rsidP="00F86FBC">
      <w:pPr>
        <w:spacing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ab/>
        <w:t xml:space="preserve">Шығармашылық ойлау және шығармашылық қабілеттерін қалыптастыру шарттары: </w:t>
      </w:r>
    </w:p>
    <w:p w:rsidR="00C84FD3" w:rsidRPr="00F86FBC" w:rsidRDefault="00C84FD3" w:rsidP="00F86FBC">
      <w:pPr>
        <w:spacing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ab/>
        <w:t xml:space="preserve">1. дербес ақпараттық іздеу жүргізе білу (кітапханалар, сөздіктер, каталогтар, реферативтік журналдар)) </w:t>
      </w:r>
    </w:p>
    <w:p w:rsidR="00C84FD3" w:rsidRPr="00F86FBC" w:rsidRDefault="00C84FD3" w:rsidP="00F86FBC">
      <w:pPr>
        <w:spacing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ab/>
        <w:t xml:space="preserve">2. оқудың барлық түрлерін қолдана білу:іздеу, таныстыру, қарау, оқып үйрену. </w:t>
      </w:r>
    </w:p>
    <w:p w:rsidR="00C84FD3" w:rsidRPr="00F86FBC" w:rsidRDefault="00C84FD3" w:rsidP="00F86FBC">
      <w:pPr>
        <w:spacing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ab/>
        <w:t xml:space="preserve">3. конспектілеу, реферациялау, аннотациялау, тезистер құрастыру </w:t>
      </w:r>
    </w:p>
    <w:p w:rsidR="00C84FD3" w:rsidRPr="00F86FBC" w:rsidRDefault="00C84FD3" w:rsidP="00F86FBC">
      <w:pPr>
        <w:spacing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ab/>
        <w:t>4. өз уақытын дұрыс бөле білу</w:t>
      </w:r>
    </w:p>
    <w:p w:rsidR="00C84FD3" w:rsidRPr="00F86FBC" w:rsidRDefault="00C84FD3" w:rsidP="00F86FBC">
      <w:pPr>
        <w:spacing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ab/>
        <w:t xml:space="preserve">СӨЖ-ді орындаудың маңыздылығы келесі сипаттамаларды қамтамасыз етеді: </w:t>
      </w:r>
    </w:p>
    <w:p w:rsidR="00C84FD3" w:rsidRPr="00F86FBC" w:rsidRDefault="00C84FD3" w:rsidP="00F86FBC">
      <w:pPr>
        <w:spacing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 xml:space="preserve">        1. өз бетінше жұмыс істеу үшін іріктелетін материалдың әдіснамалық мағыналылығы; </w:t>
      </w:r>
    </w:p>
    <w:p w:rsidR="00C84FD3" w:rsidRPr="00F86FBC" w:rsidRDefault="00C84FD3" w:rsidP="00F86FBC">
      <w:pPr>
        <w:spacing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ab/>
        <w:t xml:space="preserve">2. студенттердің "жақын даму аймағына" сәйкес келетін білімнің күрделілігі (Л. С. Выготский бойынша), яғни орындау қабілеті; </w:t>
      </w:r>
    </w:p>
    <w:p w:rsidR="00C84FD3" w:rsidRPr="00F86FBC" w:rsidRDefault="00C84FD3" w:rsidP="00F86FBC">
      <w:pPr>
        <w:spacing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ab/>
        <w:t>3. пән логикасы мен меңгеру психологиясын ескере отырып, материалды беру реті;</w:t>
      </w:r>
    </w:p>
    <w:p w:rsidR="00C84FD3" w:rsidRPr="00F86FBC" w:rsidRDefault="00C84FD3" w:rsidP="00F86FBC">
      <w:pPr>
        <w:spacing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 xml:space="preserve"> </w:t>
      </w:r>
      <w:r w:rsidRPr="00F86FBC">
        <w:rPr>
          <w:rFonts w:ascii="Times New Roman" w:hAnsi="Times New Roman" w:cs="Times New Roman"/>
          <w:sz w:val="24"/>
          <w:szCs w:val="24"/>
          <w:lang w:val="kk-KZ"/>
        </w:rPr>
        <w:tab/>
        <w:t>4. студенттердің оқу мүмкіндіктеріне сәйкес өзіндік жұмыс үшін Материалды мөлшерлеу;</w:t>
      </w:r>
    </w:p>
    <w:p w:rsidR="00C84FD3" w:rsidRPr="00F86FBC" w:rsidRDefault="00C84FD3" w:rsidP="00F86FBC">
      <w:pPr>
        <w:spacing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lastRenderedPageBreak/>
        <w:t xml:space="preserve"> </w:t>
      </w:r>
      <w:r w:rsidRPr="00F86FBC">
        <w:rPr>
          <w:rFonts w:ascii="Times New Roman" w:hAnsi="Times New Roman" w:cs="Times New Roman"/>
          <w:sz w:val="24"/>
          <w:szCs w:val="24"/>
          <w:lang w:val="kk-KZ"/>
        </w:rPr>
        <w:tab/>
        <w:t>5. өзіндік жұмыстың іс-әрекеттік бағдары.</w:t>
      </w:r>
    </w:p>
    <w:p w:rsidR="00B07B51" w:rsidRPr="00F86FBC" w:rsidRDefault="00B07B51" w:rsidP="00F86FBC">
      <w:pPr>
        <w:spacing w:line="240" w:lineRule="auto"/>
        <w:jc w:val="center"/>
        <w:outlineLvl w:val="0"/>
        <w:rPr>
          <w:rFonts w:ascii="Times New Roman" w:hAnsi="Times New Roman" w:cs="Times New Roman"/>
          <w:b/>
          <w:bCs/>
          <w:sz w:val="24"/>
          <w:szCs w:val="24"/>
          <w:lang w:val="kk-KZ"/>
        </w:rPr>
      </w:pPr>
      <w:r w:rsidRPr="00F86FBC">
        <w:rPr>
          <w:rFonts w:ascii="Times New Roman" w:hAnsi="Times New Roman" w:cs="Times New Roman"/>
          <w:b/>
          <w:bCs/>
          <w:sz w:val="24"/>
          <w:szCs w:val="24"/>
          <w:lang w:val="kk-KZ"/>
        </w:rPr>
        <w:t>СӨЖ №1</w:t>
      </w:r>
    </w:p>
    <w:p w:rsidR="00B07B51" w:rsidRPr="00F86FBC" w:rsidRDefault="00B07B51" w:rsidP="00F86FBC">
      <w:pPr>
        <w:spacing w:line="240" w:lineRule="auto"/>
        <w:outlineLvl w:val="0"/>
        <w:rPr>
          <w:rFonts w:ascii="Times New Roman" w:hAnsi="Times New Roman" w:cs="Times New Roman"/>
          <w:bCs/>
          <w:sz w:val="24"/>
          <w:szCs w:val="24"/>
          <w:lang w:val="kk-KZ" w:eastAsia="ar-SA"/>
        </w:rPr>
      </w:pPr>
      <w:r w:rsidRPr="00F86FBC">
        <w:rPr>
          <w:rFonts w:ascii="Times New Roman" w:hAnsi="Times New Roman" w:cs="Times New Roman"/>
          <w:b/>
          <w:bCs/>
          <w:sz w:val="24"/>
          <w:szCs w:val="24"/>
          <w:lang w:val="kk-KZ"/>
        </w:rPr>
        <w:t>Тапсырма:</w:t>
      </w:r>
      <w:r w:rsidRPr="00F86FBC">
        <w:rPr>
          <w:rFonts w:ascii="Times New Roman" w:hAnsi="Times New Roman" w:cs="Times New Roman"/>
          <w:bCs/>
          <w:sz w:val="24"/>
          <w:szCs w:val="24"/>
          <w:lang w:val="kk-KZ" w:eastAsia="ar-SA"/>
        </w:rPr>
        <w:t xml:space="preserve"> </w:t>
      </w:r>
    </w:p>
    <w:p w:rsidR="00B07B51" w:rsidRPr="00F86FBC" w:rsidRDefault="00B07B51" w:rsidP="00F86FBC">
      <w:pPr>
        <w:spacing w:after="0" w:line="240" w:lineRule="auto"/>
        <w:outlineLvl w:val="0"/>
        <w:rPr>
          <w:rFonts w:ascii="Times New Roman" w:hAnsi="Times New Roman" w:cs="Times New Roman"/>
          <w:sz w:val="24"/>
          <w:szCs w:val="24"/>
          <w:lang w:val="kk-KZ"/>
        </w:rPr>
      </w:pPr>
      <w:r w:rsidRPr="00F86FBC">
        <w:rPr>
          <w:rFonts w:ascii="Times New Roman" w:hAnsi="Times New Roman" w:cs="Times New Roman"/>
          <w:b/>
          <w:color w:val="201F1E"/>
          <w:sz w:val="24"/>
          <w:szCs w:val="24"/>
          <w:shd w:val="clear" w:color="auto" w:fill="FFFFFF"/>
          <w:lang w:val="kk-KZ"/>
        </w:rPr>
        <w:t xml:space="preserve">СОӨЖ 1 СӨЖ 1 орындау бойынша </w:t>
      </w:r>
      <w:r w:rsidRPr="00F86FBC">
        <w:rPr>
          <w:rFonts w:ascii="Times New Roman" w:hAnsi="Times New Roman" w:cs="Times New Roman"/>
          <w:sz w:val="24"/>
          <w:szCs w:val="24"/>
          <w:lang w:val="kk-KZ"/>
        </w:rPr>
        <w:t xml:space="preserve">  </w:t>
      </w:r>
    </w:p>
    <w:p w:rsidR="00B07B51" w:rsidRPr="00F86FBC" w:rsidRDefault="00B07B51" w:rsidP="00F86FBC">
      <w:pPr>
        <w:spacing w:after="0" w:line="240" w:lineRule="auto"/>
        <w:outlineLvl w:val="0"/>
        <w:rPr>
          <w:rFonts w:ascii="Times New Roman" w:hAnsi="Times New Roman" w:cs="Times New Roman"/>
          <w:sz w:val="24"/>
          <w:szCs w:val="24"/>
          <w:lang w:val="kk-KZ"/>
        </w:rPr>
      </w:pPr>
      <w:r w:rsidRPr="00F86FBC">
        <w:rPr>
          <w:rFonts w:ascii="Times New Roman" w:hAnsi="Times New Roman" w:cs="Times New Roman"/>
          <w:sz w:val="24"/>
          <w:szCs w:val="24"/>
          <w:lang w:val="kk-KZ"/>
        </w:rPr>
        <w:t>Педагогикалық психологияның категориялық аппаратын жасап, білім беру психологиясы тақырыбы бойынша глоссарий құрыңыз.</w:t>
      </w:r>
    </w:p>
    <w:p w:rsidR="00B07B51" w:rsidRPr="00F86FBC" w:rsidRDefault="00B07B51" w:rsidP="00F86FBC">
      <w:pPr>
        <w:spacing w:after="0" w:line="240" w:lineRule="auto"/>
        <w:contextualSpacing/>
        <w:jc w:val="both"/>
        <w:rPr>
          <w:rFonts w:ascii="Times New Roman" w:eastAsia="Calibri" w:hAnsi="Times New Roman" w:cs="Times New Roman"/>
          <w:b/>
          <w:i/>
          <w:sz w:val="24"/>
          <w:szCs w:val="24"/>
          <w:lang w:val="kk-KZ"/>
        </w:rPr>
      </w:pPr>
      <w:r w:rsidRPr="00F86FBC">
        <w:rPr>
          <w:rFonts w:ascii="Times New Roman" w:hAnsi="Times New Roman" w:cs="Times New Roman"/>
          <w:i/>
          <w:sz w:val="24"/>
          <w:szCs w:val="24"/>
          <w:lang w:val="kk-KZ"/>
        </w:rPr>
        <w:t>Әдістемелік нұсқау</w:t>
      </w:r>
    </w:p>
    <w:p w:rsidR="00B07B51" w:rsidRPr="00F86FBC" w:rsidRDefault="009B664C" w:rsidP="00F86FBC">
      <w:pPr>
        <w:spacing w:after="0"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 xml:space="preserve">№1 </w:t>
      </w:r>
      <w:r w:rsidR="00B07B51" w:rsidRPr="00F86FBC">
        <w:rPr>
          <w:rFonts w:ascii="Times New Roman" w:hAnsi="Times New Roman" w:cs="Times New Roman"/>
          <w:sz w:val="24"/>
          <w:szCs w:val="24"/>
          <w:lang w:val="kk-KZ"/>
        </w:rPr>
        <w:t xml:space="preserve">СӨЖ тапсырмалары бойынша:1-ші сұрақ бойынша кесте құрастырыңыз; 2-ші сұрақ слайд түрінде көрсетіңіз,жағдаят талдау, материалдарды мақалалардан іріктеп, талдаңыз .  </w:t>
      </w:r>
    </w:p>
    <w:p w:rsidR="00C24A15" w:rsidRPr="00F86FBC" w:rsidRDefault="00C24A15" w:rsidP="00F86FBC">
      <w:pPr>
        <w:spacing w:line="240" w:lineRule="auto"/>
        <w:jc w:val="both"/>
        <w:rPr>
          <w:rFonts w:ascii="Times New Roman" w:hAnsi="Times New Roman" w:cs="Times New Roman"/>
          <w:b/>
          <w:sz w:val="24"/>
          <w:szCs w:val="24"/>
          <w:lang w:val="kk-KZ"/>
        </w:rPr>
      </w:pPr>
      <w:r w:rsidRPr="00F86FBC">
        <w:rPr>
          <w:rFonts w:ascii="Times New Roman" w:hAnsi="Times New Roman" w:cs="Times New Roman"/>
          <w:b/>
          <w:sz w:val="24"/>
          <w:szCs w:val="24"/>
          <w:lang w:val="kk-KZ"/>
        </w:rPr>
        <w:t>Қолданылатын әдебиеттер:</w:t>
      </w:r>
    </w:p>
    <w:p w:rsidR="00C24A15" w:rsidRPr="00F86FBC" w:rsidRDefault="00C24A15" w:rsidP="00F86FBC">
      <w:pPr>
        <w:pStyle w:val="2"/>
        <w:shd w:val="clear" w:color="auto" w:fill="FFFFFF"/>
        <w:tabs>
          <w:tab w:val="left" w:pos="0"/>
          <w:tab w:val="left" w:pos="317"/>
        </w:tabs>
        <w:autoSpaceDE w:val="0"/>
        <w:autoSpaceDN w:val="0"/>
        <w:adjustRightInd w:val="0"/>
        <w:ind w:firstLine="0"/>
        <w:rPr>
          <w:color w:val="000000"/>
          <w:szCs w:val="24"/>
          <w:lang w:val="kk-KZ"/>
        </w:rPr>
      </w:pPr>
      <w:r w:rsidRPr="00F86FBC">
        <w:rPr>
          <w:color w:val="000000"/>
          <w:szCs w:val="24"/>
          <w:lang w:val="kk-KZ"/>
        </w:rPr>
        <w:t>1.Сабирова, Р. Ш. Психология мамандығына кіріспе : оқу құралы / Р. Ш. Сабирова, Д. А. Жансерікова, С. А. Смағұлова. - Қарағанды : "АҚНҰР", 2019. - 143 б. - ISBN 978-601-7996-34-5.</w:t>
      </w:r>
    </w:p>
    <w:p w:rsidR="00C24A15" w:rsidRPr="00F86FBC" w:rsidRDefault="00C24A15" w:rsidP="00F86FBC">
      <w:pPr>
        <w:spacing w:after="0" w:line="240" w:lineRule="auto"/>
        <w:ind w:left="33"/>
        <w:rPr>
          <w:rFonts w:ascii="Times New Roman" w:hAnsi="Times New Roman" w:cs="Times New Roman"/>
          <w:color w:val="660099"/>
          <w:sz w:val="24"/>
          <w:szCs w:val="24"/>
          <w:u w:val="single"/>
          <w:shd w:val="clear" w:color="auto" w:fill="FFFFFF"/>
          <w:lang w:val="kk-KZ"/>
        </w:rPr>
      </w:pPr>
      <w:r w:rsidRPr="00F86FBC">
        <w:rPr>
          <w:rFonts w:ascii="Times New Roman" w:hAnsi="Times New Roman" w:cs="Times New Roman"/>
          <w:color w:val="000000"/>
          <w:sz w:val="24"/>
          <w:szCs w:val="24"/>
          <w:lang w:val="kk-KZ"/>
        </w:rPr>
        <w:t>2.</w:t>
      </w:r>
      <w:r w:rsidR="00A038D6" w:rsidRPr="00F86FBC">
        <w:rPr>
          <w:rFonts w:ascii="Times New Roman" w:hAnsi="Times New Roman" w:cs="Times New Roman"/>
          <w:sz w:val="24"/>
          <w:szCs w:val="24"/>
        </w:rPr>
        <w:fldChar w:fldCharType="begin"/>
      </w:r>
      <w:r w:rsidRPr="00F86FBC">
        <w:rPr>
          <w:rFonts w:ascii="Times New Roman" w:hAnsi="Times New Roman" w:cs="Times New Roman"/>
          <w:sz w:val="24"/>
          <w:szCs w:val="24"/>
          <w:lang w:val="kk-KZ"/>
        </w:rPr>
        <w:instrText xml:space="preserve"> HYPERLINK "http://elib.kaznu.kz/book/4304" </w:instrText>
      </w:r>
      <w:r w:rsidR="00A038D6" w:rsidRPr="00F86FBC">
        <w:rPr>
          <w:rFonts w:ascii="Times New Roman" w:hAnsi="Times New Roman" w:cs="Times New Roman"/>
          <w:sz w:val="24"/>
          <w:szCs w:val="24"/>
        </w:rPr>
        <w:fldChar w:fldCharType="separate"/>
      </w:r>
      <w:r w:rsidRPr="00F86FBC">
        <w:rPr>
          <w:rFonts w:ascii="Times New Roman" w:hAnsi="Times New Roman" w:cs="Times New Roman"/>
          <w:bCs/>
          <w:sz w:val="24"/>
          <w:szCs w:val="24"/>
          <w:shd w:val="clear" w:color="auto" w:fill="FFFFFF"/>
          <w:lang w:val="kk-KZ"/>
        </w:rPr>
        <w:t>Балғымбаева З. М. Білім берудегі практикалық психология: оқу құралы /</w:t>
      </w:r>
      <w:r w:rsidRPr="00F86FBC">
        <w:rPr>
          <w:rFonts w:ascii="Times New Roman" w:hAnsi="Times New Roman" w:cs="Times New Roman"/>
          <w:lang w:val="kk-KZ"/>
        </w:rPr>
        <w:t xml:space="preserve">  З.М. </w:t>
      </w:r>
      <w:r w:rsidRPr="00F86FBC">
        <w:rPr>
          <w:rFonts w:ascii="Times New Roman" w:hAnsi="Times New Roman" w:cs="Times New Roman"/>
          <w:bCs/>
          <w:sz w:val="24"/>
          <w:szCs w:val="24"/>
          <w:shd w:val="clear" w:color="auto" w:fill="FFFFFF"/>
          <w:lang w:val="kk-KZ"/>
        </w:rPr>
        <w:t>Балғымбаева., Н.С. Ахтаева; әл-Фараби атын. ҚазҰҰ,-2-бас., толықт. – Алматы : Қазақ ун-ті 2013.-230 б</w:t>
      </w:r>
    </w:p>
    <w:p w:rsidR="00C24A15" w:rsidRPr="00F86FBC" w:rsidRDefault="00A038D6" w:rsidP="00F86FBC">
      <w:pPr>
        <w:pStyle w:val="2"/>
        <w:shd w:val="clear" w:color="auto" w:fill="FFFFFF"/>
        <w:tabs>
          <w:tab w:val="left" w:pos="0"/>
          <w:tab w:val="left" w:pos="317"/>
        </w:tabs>
        <w:autoSpaceDE w:val="0"/>
        <w:autoSpaceDN w:val="0"/>
        <w:adjustRightInd w:val="0"/>
        <w:ind w:firstLine="0"/>
        <w:rPr>
          <w:color w:val="000000"/>
          <w:szCs w:val="24"/>
          <w:lang w:val="kk-KZ"/>
        </w:rPr>
      </w:pPr>
      <w:r w:rsidRPr="00F86FBC">
        <w:rPr>
          <w:szCs w:val="24"/>
        </w:rPr>
        <w:fldChar w:fldCharType="end"/>
      </w:r>
      <w:r w:rsidR="00C24A15" w:rsidRPr="00F86FBC">
        <w:rPr>
          <w:szCs w:val="24"/>
          <w:lang w:val="kk-KZ"/>
        </w:rPr>
        <w:t>3.</w:t>
      </w:r>
      <w:r w:rsidR="00C24A15" w:rsidRPr="00F86FBC">
        <w:rPr>
          <w:color w:val="000000"/>
          <w:szCs w:val="24"/>
          <w:lang w:val="kk-KZ"/>
        </w:rPr>
        <w:t>Төлешева У.Б. Психологиялық-педагогикалық практикум  "Қазақ университеті" 2016.</w:t>
      </w:r>
    </w:p>
    <w:p w:rsidR="00C24A15" w:rsidRPr="00F86FBC" w:rsidRDefault="00C24A15" w:rsidP="00F86FBC">
      <w:pPr>
        <w:tabs>
          <w:tab w:val="left" w:pos="175"/>
          <w:tab w:val="left" w:pos="31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6FBC">
        <w:rPr>
          <w:rFonts w:ascii="Times New Roman" w:hAnsi="Times New Roman" w:cs="Times New Roman"/>
          <w:sz w:val="24"/>
          <w:szCs w:val="24"/>
          <w:lang w:val="kk-KZ"/>
        </w:rPr>
        <w:t xml:space="preserve">4.Касен Г.А., Абдуллаева П.Т. Социально-психологическое консультирование в школе: учебно-методическое пособие. Алматы: Қазақ университеті, 2011.- 394 с. </w:t>
      </w:r>
    </w:p>
    <w:p w:rsidR="00C24A15" w:rsidRPr="00F86FBC" w:rsidRDefault="00C24A15" w:rsidP="00F86FBC">
      <w:pPr>
        <w:pStyle w:val="2"/>
        <w:shd w:val="clear" w:color="auto" w:fill="FFFFFF"/>
        <w:tabs>
          <w:tab w:val="left" w:pos="0"/>
          <w:tab w:val="left" w:pos="317"/>
        </w:tabs>
        <w:autoSpaceDE w:val="0"/>
        <w:autoSpaceDN w:val="0"/>
        <w:adjustRightInd w:val="0"/>
        <w:ind w:firstLine="0"/>
        <w:rPr>
          <w:color w:val="000000"/>
          <w:szCs w:val="24"/>
          <w:lang w:val="kk-KZ"/>
        </w:rPr>
      </w:pPr>
      <w:r w:rsidRPr="00F86FBC">
        <w:rPr>
          <w:color w:val="000000"/>
          <w:szCs w:val="24"/>
          <w:lang w:val="kk-KZ"/>
        </w:rPr>
        <w:t>5..Габай Т.В.Педагогическая психология. – М.: Академия. 2010. – 286 с. 6.</w:t>
      </w:r>
    </w:p>
    <w:p w:rsidR="00C24A15" w:rsidRPr="00F86FBC" w:rsidRDefault="00C24A15" w:rsidP="00F86FBC">
      <w:pPr>
        <w:pStyle w:val="2"/>
        <w:shd w:val="clear" w:color="auto" w:fill="FFFFFF"/>
        <w:tabs>
          <w:tab w:val="left" w:pos="0"/>
          <w:tab w:val="left" w:pos="317"/>
        </w:tabs>
        <w:autoSpaceDE w:val="0"/>
        <w:autoSpaceDN w:val="0"/>
        <w:adjustRightInd w:val="0"/>
        <w:ind w:firstLine="0"/>
        <w:rPr>
          <w:szCs w:val="24"/>
        </w:rPr>
      </w:pPr>
      <w:r w:rsidRPr="00F86FBC">
        <w:rPr>
          <w:szCs w:val="24"/>
          <w:lang w:val="kk-KZ"/>
        </w:rPr>
        <w:t>6.</w:t>
      </w:r>
      <w:proofErr w:type="spellStart"/>
      <w:r w:rsidRPr="00F86FBC">
        <w:rPr>
          <w:szCs w:val="24"/>
        </w:rPr>
        <w:t>Выготский</w:t>
      </w:r>
      <w:proofErr w:type="spellEnd"/>
      <w:r w:rsidRPr="00F86FBC">
        <w:rPr>
          <w:szCs w:val="24"/>
        </w:rPr>
        <w:t xml:space="preserve"> </w:t>
      </w:r>
      <w:r w:rsidRPr="00F86FBC">
        <w:rPr>
          <w:szCs w:val="24"/>
          <w:lang w:val="kk-KZ"/>
        </w:rPr>
        <w:t>П</w:t>
      </w:r>
      <w:proofErr w:type="spellStart"/>
      <w:r w:rsidRPr="00F86FBC">
        <w:rPr>
          <w:szCs w:val="24"/>
        </w:rPr>
        <w:t>сихология</w:t>
      </w:r>
      <w:proofErr w:type="spellEnd"/>
      <w:r w:rsidRPr="00F86FBC">
        <w:rPr>
          <w:szCs w:val="24"/>
        </w:rPr>
        <w:t xml:space="preserve">. – </w:t>
      </w:r>
      <w:proofErr w:type="gramStart"/>
      <w:r w:rsidRPr="00F86FBC">
        <w:rPr>
          <w:szCs w:val="24"/>
        </w:rPr>
        <w:t>м</w:t>
      </w:r>
      <w:proofErr w:type="gramEnd"/>
      <w:r w:rsidRPr="00F86FBC">
        <w:rPr>
          <w:szCs w:val="24"/>
        </w:rPr>
        <w:t xml:space="preserve">.: АСТ, </w:t>
      </w:r>
      <w:proofErr w:type="spellStart"/>
      <w:r w:rsidRPr="00F86FBC">
        <w:rPr>
          <w:szCs w:val="24"/>
        </w:rPr>
        <w:t>Астрель</w:t>
      </w:r>
      <w:proofErr w:type="spellEnd"/>
      <w:r w:rsidRPr="00F86FBC">
        <w:rPr>
          <w:szCs w:val="24"/>
        </w:rPr>
        <w:t>, 2008. – 671 с.</w:t>
      </w:r>
    </w:p>
    <w:p w:rsidR="00C24A15" w:rsidRPr="00F86FBC" w:rsidRDefault="00C24A15" w:rsidP="00F86FBC">
      <w:pPr>
        <w:pStyle w:val="a6"/>
        <w:tabs>
          <w:tab w:val="left" w:pos="0"/>
          <w:tab w:val="left" w:pos="317"/>
        </w:tabs>
        <w:spacing w:before="0" w:beforeAutospacing="0" w:after="0" w:afterAutospacing="0"/>
      </w:pPr>
      <w:r w:rsidRPr="00F86FBC">
        <w:rPr>
          <w:lang w:val="kk-KZ"/>
        </w:rPr>
        <w:t>7.</w:t>
      </w:r>
      <w:r w:rsidRPr="00F86FBC">
        <w:t xml:space="preserve">    Возрастная  и  педагогическая психология: Хрестоматия. - М.: Академия, 2010.- 367 </w:t>
      </w:r>
      <w:proofErr w:type="gramStart"/>
      <w:r w:rsidRPr="00F86FBC">
        <w:t>с</w:t>
      </w:r>
      <w:proofErr w:type="gramEnd"/>
      <w:r w:rsidRPr="00F86FBC">
        <w:t>.</w:t>
      </w:r>
    </w:p>
    <w:p w:rsidR="00C24A15" w:rsidRPr="00F86FBC" w:rsidRDefault="00C24A15" w:rsidP="00F86FBC">
      <w:pPr>
        <w:spacing w:after="0" w:line="240" w:lineRule="auto"/>
        <w:ind w:left="33"/>
        <w:rPr>
          <w:rFonts w:ascii="Times New Roman" w:hAnsi="Times New Roman" w:cs="Times New Roman"/>
          <w:color w:val="660099"/>
          <w:sz w:val="24"/>
          <w:szCs w:val="24"/>
          <w:u w:val="single"/>
          <w:shd w:val="clear" w:color="auto" w:fill="FFFFFF"/>
        </w:rPr>
      </w:pPr>
      <w:r w:rsidRPr="00F86FBC">
        <w:rPr>
          <w:rFonts w:ascii="Times New Roman" w:hAnsi="Times New Roman" w:cs="Times New Roman"/>
          <w:sz w:val="24"/>
          <w:szCs w:val="24"/>
          <w:lang w:val="kk-KZ"/>
        </w:rPr>
        <w:t>8. Джакупов С.М. Психологиялық зерттеу нәтижелерін статистикалық өңдеу тәсілдері</w:t>
      </w:r>
      <w:r w:rsidR="00A038D6" w:rsidRPr="00F86FBC">
        <w:rPr>
          <w:rFonts w:ascii="Times New Roman" w:hAnsi="Times New Roman" w:cs="Times New Roman"/>
          <w:sz w:val="24"/>
          <w:szCs w:val="24"/>
        </w:rPr>
        <w:fldChar w:fldCharType="begin"/>
      </w:r>
      <w:r w:rsidRPr="00F86FBC">
        <w:rPr>
          <w:rFonts w:ascii="Times New Roman" w:hAnsi="Times New Roman" w:cs="Times New Roman"/>
          <w:sz w:val="24"/>
          <w:szCs w:val="24"/>
          <w:lang w:val="kk-KZ"/>
        </w:rPr>
        <w:instrText xml:space="preserve"> HYPERLINK "http://elib.kaznu.kz/book/4304" </w:instrText>
      </w:r>
      <w:r w:rsidR="00A038D6" w:rsidRPr="00F86FBC">
        <w:rPr>
          <w:rFonts w:ascii="Times New Roman" w:hAnsi="Times New Roman" w:cs="Times New Roman"/>
          <w:sz w:val="24"/>
          <w:szCs w:val="24"/>
        </w:rPr>
        <w:fldChar w:fldCharType="separate"/>
      </w:r>
      <w:r w:rsidRPr="00F86FBC">
        <w:rPr>
          <w:rFonts w:ascii="Times New Roman" w:hAnsi="Times New Roman" w:cs="Times New Roman"/>
          <w:bCs/>
          <w:sz w:val="24"/>
          <w:szCs w:val="24"/>
          <w:shd w:val="clear" w:color="auto" w:fill="FFFFFF"/>
          <w:lang w:val="kk-KZ"/>
        </w:rPr>
        <w:t>/ оқу құралы /</w:t>
      </w:r>
      <w:r w:rsidRPr="00F86FBC">
        <w:rPr>
          <w:rFonts w:ascii="Times New Roman" w:hAnsi="Times New Roman" w:cs="Times New Roman"/>
          <w:sz w:val="24"/>
          <w:szCs w:val="24"/>
          <w:lang w:val="kk-KZ"/>
        </w:rPr>
        <w:t xml:space="preserve"> Абай </w:t>
      </w:r>
      <w:r w:rsidRPr="00F86FBC">
        <w:rPr>
          <w:rFonts w:ascii="Times New Roman" w:hAnsi="Times New Roman" w:cs="Times New Roman"/>
          <w:bCs/>
          <w:sz w:val="24"/>
          <w:szCs w:val="24"/>
          <w:shd w:val="clear" w:color="auto" w:fill="FFFFFF"/>
          <w:lang w:val="kk-KZ"/>
        </w:rPr>
        <w:t>атын. ҚазМУ, – Алматы : 1998.-52</w:t>
      </w:r>
    </w:p>
    <w:p w:rsidR="00C24A15" w:rsidRPr="00F86FBC" w:rsidRDefault="00A038D6" w:rsidP="00F86FBC">
      <w:pPr>
        <w:pStyle w:val="a6"/>
        <w:tabs>
          <w:tab w:val="left" w:pos="0"/>
          <w:tab w:val="left" w:pos="317"/>
        </w:tabs>
        <w:spacing w:before="0" w:beforeAutospacing="0" w:after="0" w:afterAutospacing="0"/>
        <w:rPr>
          <w:lang w:val="kk-KZ"/>
        </w:rPr>
      </w:pPr>
      <w:r w:rsidRPr="00F86FBC">
        <w:fldChar w:fldCharType="end"/>
      </w:r>
      <w:r w:rsidR="00C24A15" w:rsidRPr="00F86FBC">
        <w:rPr>
          <w:lang w:val="kk-KZ"/>
        </w:rPr>
        <w:t>9.</w:t>
      </w:r>
      <w:proofErr w:type="spellStart"/>
      <w:r w:rsidR="00C24A15" w:rsidRPr="00F86FBC">
        <w:t>Егенисова</w:t>
      </w:r>
      <w:proofErr w:type="spellEnd"/>
      <w:r w:rsidR="00C24A15" w:rsidRPr="00F86FBC">
        <w:t xml:space="preserve"> А.Қ.</w:t>
      </w:r>
      <w:r w:rsidR="00C24A15" w:rsidRPr="00F86FBC">
        <w:rPr>
          <w:lang w:val="kk-KZ"/>
        </w:rPr>
        <w:t xml:space="preserve"> </w:t>
      </w:r>
      <w:proofErr w:type="spellStart"/>
      <w:r w:rsidR="00C24A15" w:rsidRPr="00F86FBC">
        <w:t>Психологияны</w:t>
      </w:r>
      <w:proofErr w:type="spellEnd"/>
      <w:r w:rsidR="00C24A15" w:rsidRPr="00F86FBC">
        <w:t xml:space="preserve">   оқыту  әдістемесі</w:t>
      </w:r>
      <w:r w:rsidR="00C24A15" w:rsidRPr="00F86FBC">
        <w:rPr>
          <w:lang w:val="kk-KZ"/>
        </w:rPr>
        <w:t xml:space="preserve"> / </w:t>
      </w:r>
      <w:r w:rsidR="00C24A15" w:rsidRPr="00F86FBC">
        <w:t>2018</w:t>
      </w:r>
    </w:p>
    <w:p w:rsidR="00C24A15" w:rsidRPr="00F86FBC" w:rsidRDefault="00C24A15" w:rsidP="00F86FBC">
      <w:pPr>
        <w:pStyle w:val="a6"/>
        <w:tabs>
          <w:tab w:val="left" w:pos="0"/>
          <w:tab w:val="left" w:pos="317"/>
        </w:tabs>
        <w:spacing w:before="0" w:beforeAutospacing="0" w:after="0" w:afterAutospacing="0"/>
      </w:pPr>
      <w:r w:rsidRPr="00F86FBC">
        <w:rPr>
          <w:lang w:val="kk-KZ"/>
        </w:rPr>
        <w:t>10.</w:t>
      </w:r>
      <w:proofErr w:type="spellStart"/>
      <w:r w:rsidRPr="00F86FBC">
        <w:t>Загвязинский</w:t>
      </w:r>
      <w:proofErr w:type="spellEnd"/>
      <w:r w:rsidRPr="00F86FBC">
        <w:t xml:space="preserve">, и методы психолого-педагогического исследования: учеб. пособие для вузов </w:t>
      </w:r>
      <w:proofErr w:type="gramStart"/>
      <w:r w:rsidRPr="00F86FBC">
        <w:t>по</w:t>
      </w:r>
      <w:proofErr w:type="gramEnd"/>
      <w:r w:rsidRPr="00F86FBC">
        <w:t xml:space="preserve"> спец. 050706 «Педагогика и психология», </w:t>
      </w:r>
      <w:proofErr w:type="spellStart"/>
      <w:r w:rsidRPr="00F86FBC">
        <w:t>Атаханов</w:t>
      </w:r>
      <w:proofErr w:type="spellEnd"/>
      <w:r w:rsidRPr="00F86FBC">
        <w:t xml:space="preserve">. – 5-е изд. </w:t>
      </w:r>
      <w:proofErr w:type="spellStart"/>
      <w:r w:rsidRPr="00F86FBC">
        <w:t>испр</w:t>
      </w:r>
      <w:proofErr w:type="spellEnd"/>
      <w:r w:rsidRPr="00F86FBC">
        <w:t xml:space="preserve">. – М.: Академия, 2008. – 206 </w:t>
      </w:r>
      <w:proofErr w:type="gramStart"/>
      <w:r w:rsidRPr="00F86FBC">
        <w:t>с</w:t>
      </w:r>
      <w:proofErr w:type="gramEnd"/>
      <w:r w:rsidRPr="00F86FBC">
        <w:t>.</w:t>
      </w:r>
    </w:p>
    <w:p w:rsidR="00C24A15" w:rsidRPr="00F86FBC" w:rsidRDefault="00C24A15" w:rsidP="00F86FBC">
      <w:pPr>
        <w:spacing w:line="240" w:lineRule="auto"/>
        <w:jc w:val="both"/>
        <w:rPr>
          <w:rFonts w:ascii="Times New Roman" w:hAnsi="Times New Roman" w:cs="Times New Roman"/>
          <w:b/>
          <w:sz w:val="24"/>
          <w:szCs w:val="24"/>
        </w:rPr>
      </w:pPr>
    </w:p>
    <w:p w:rsidR="00C24A15" w:rsidRPr="00F86FBC" w:rsidRDefault="00C24A15" w:rsidP="00F86FBC">
      <w:pPr>
        <w:spacing w:line="240" w:lineRule="auto"/>
        <w:jc w:val="both"/>
        <w:rPr>
          <w:rFonts w:ascii="Times New Roman" w:hAnsi="Times New Roman" w:cs="Times New Roman"/>
          <w:b/>
          <w:sz w:val="24"/>
          <w:szCs w:val="24"/>
        </w:rPr>
      </w:pPr>
    </w:p>
    <w:p w:rsidR="009B664C" w:rsidRPr="00F86FBC" w:rsidRDefault="00C24A15" w:rsidP="00F86FBC">
      <w:pPr>
        <w:spacing w:line="240" w:lineRule="auto"/>
        <w:jc w:val="center"/>
        <w:outlineLvl w:val="0"/>
        <w:rPr>
          <w:rFonts w:ascii="Times New Roman" w:hAnsi="Times New Roman" w:cs="Times New Roman"/>
          <w:b/>
          <w:bCs/>
          <w:sz w:val="24"/>
          <w:szCs w:val="24"/>
          <w:lang w:val="kk-KZ"/>
        </w:rPr>
      </w:pPr>
      <w:r w:rsidRPr="00F86FBC">
        <w:rPr>
          <w:rFonts w:ascii="Times New Roman" w:hAnsi="Times New Roman" w:cs="Times New Roman"/>
          <w:b/>
          <w:bCs/>
          <w:sz w:val="24"/>
          <w:szCs w:val="24"/>
        </w:rPr>
        <w:t xml:space="preserve"> </w:t>
      </w:r>
      <w:r w:rsidR="009B664C" w:rsidRPr="00F86FBC">
        <w:rPr>
          <w:rFonts w:ascii="Times New Roman" w:hAnsi="Times New Roman" w:cs="Times New Roman"/>
          <w:b/>
          <w:bCs/>
          <w:sz w:val="24"/>
          <w:szCs w:val="24"/>
          <w:lang w:val="kk-KZ"/>
        </w:rPr>
        <w:t>СӨЖ №2</w:t>
      </w:r>
    </w:p>
    <w:p w:rsidR="009B664C" w:rsidRPr="00F86FBC" w:rsidRDefault="009B664C" w:rsidP="00F86FBC">
      <w:pPr>
        <w:spacing w:after="0" w:line="240" w:lineRule="auto"/>
        <w:outlineLvl w:val="0"/>
        <w:rPr>
          <w:rFonts w:ascii="Times New Roman" w:hAnsi="Times New Roman" w:cs="Times New Roman"/>
          <w:b/>
          <w:bCs/>
          <w:sz w:val="24"/>
          <w:szCs w:val="24"/>
          <w:lang w:val="kk-KZ"/>
        </w:rPr>
      </w:pPr>
      <w:r w:rsidRPr="00F86FBC">
        <w:rPr>
          <w:rFonts w:ascii="Times New Roman" w:hAnsi="Times New Roman" w:cs="Times New Roman"/>
          <w:b/>
          <w:bCs/>
          <w:sz w:val="24"/>
          <w:szCs w:val="24"/>
          <w:lang w:val="kk-KZ"/>
        </w:rPr>
        <w:t>Тапсырма:</w:t>
      </w:r>
    </w:p>
    <w:p w:rsidR="009255D8" w:rsidRPr="00F86FBC" w:rsidRDefault="009255D8" w:rsidP="00F86FBC">
      <w:pPr>
        <w:spacing w:after="0" w:line="240" w:lineRule="auto"/>
        <w:rPr>
          <w:rFonts w:ascii="Times New Roman" w:hAnsi="Times New Roman" w:cs="Times New Roman"/>
          <w:b/>
          <w:lang w:val="kk-KZ"/>
        </w:rPr>
      </w:pPr>
      <w:r w:rsidRPr="00F86FBC">
        <w:rPr>
          <w:rFonts w:ascii="Times New Roman" w:eastAsia="Times New Roman" w:hAnsi="Times New Roman" w:cs="Times New Roman"/>
          <w:b/>
          <w:lang w:val="kk-KZ" w:eastAsia="ru-RU"/>
        </w:rPr>
        <w:t>2-СОӨЖ</w:t>
      </w:r>
      <w:r w:rsidRPr="00F86FBC">
        <w:rPr>
          <w:rFonts w:ascii="Times New Roman" w:hAnsi="Times New Roman" w:cs="Times New Roman"/>
          <w:lang w:val="kk-KZ" w:eastAsia="ru-RU"/>
        </w:rPr>
        <w:t xml:space="preserve"> кеңес беру, 2-</w:t>
      </w:r>
      <w:r w:rsidRPr="00F86FBC">
        <w:rPr>
          <w:rFonts w:ascii="Times New Roman" w:hAnsi="Times New Roman" w:cs="Times New Roman"/>
          <w:lang w:val="kk-KZ"/>
        </w:rPr>
        <w:t xml:space="preserve"> СӨЖ</w:t>
      </w:r>
      <w:r w:rsidRPr="00F86FBC">
        <w:rPr>
          <w:rFonts w:ascii="Times New Roman" w:hAnsi="Times New Roman" w:cs="Times New Roman"/>
          <w:b/>
          <w:lang w:val="kk-KZ" w:eastAsia="ru-RU"/>
        </w:rPr>
        <w:t xml:space="preserve"> </w:t>
      </w:r>
      <w:r w:rsidRPr="00F86FBC">
        <w:rPr>
          <w:rFonts w:ascii="Times New Roman" w:hAnsi="Times New Roman" w:cs="Times New Roman"/>
          <w:lang w:val="kk-KZ" w:eastAsia="ru-RU"/>
        </w:rPr>
        <w:t>қабылдау</w:t>
      </w:r>
    </w:p>
    <w:p w:rsidR="009255D8" w:rsidRPr="00F86FBC" w:rsidRDefault="009255D8" w:rsidP="00F86FBC">
      <w:pPr>
        <w:spacing w:after="0" w:line="240" w:lineRule="auto"/>
        <w:outlineLvl w:val="0"/>
        <w:rPr>
          <w:rFonts w:ascii="Times New Roman" w:hAnsi="Times New Roman" w:cs="Times New Roman"/>
          <w:b/>
          <w:bCs/>
          <w:sz w:val="24"/>
          <w:szCs w:val="24"/>
          <w:lang w:val="kk-KZ"/>
        </w:rPr>
      </w:pPr>
      <w:r w:rsidRPr="00F86FBC">
        <w:rPr>
          <w:rFonts w:ascii="Times New Roman" w:hAnsi="Times New Roman" w:cs="Times New Roman"/>
          <w:b/>
          <w:sz w:val="24"/>
          <w:szCs w:val="24"/>
          <w:lang w:val="kk-KZ"/>
        </w:rPr>
        <w:t xml:space="preserve"> </w:t>
      </w:r>
      <w:r w:rsidRPr="00F86FBC">
        <w:rPr>
          <w:rFonts w:ascii="Times New Roman" w:hAnsi="Times New Roman" w:cs="Times New Roman"/>
          <w:sz w:val="24"/>
          <w:szCs w:val="24"/>
          <w:lang w:val="kk-KZ"/>
        </w:rPr>
        <w:t>Білім беру мекемелеріндегі педагог- психологтың атқаратын қызметі</w:t>
      </w:r>
    </w:p>
    <w:p w:rsidR="00C24A15" w:rsidRPr="00F86FBC" w:rsidRDefault="00C24A15" w:rsidP="00F86FBC">
      <w:pPr>
        <w:spacing w:after="0" w:line="240" w:lineRule="auto"/>
        <w:contextualSpacing/>
        <w:jc w:val="both"/>
        <w:rPr>
          <w:rFonts w:ascii="Times New Roman" w:eastAsia="Calibri" w:hAnsi="Times New Roman" w:cs="Times New Roman"/>
          <w:b/>
          <w:i/>
          <w:sz w:val="24"/>
          <w:szCs w:val="24"/>
          <w:lang w:val="kk-KZ"/>
        </w:rPr>
      </w:pPr>
      <w:r w:rsidRPr="00F86FBC">
        <w:rPr>
          <w:rFonts w:ascii="Times New Roman" w:hAnsi="Times New Roman" w:cs="Times New Roman"/>
          <w:i/>
          <w:sz w:val="24"/>
          <w:szCs w:val="24"/>
          <w:lang w:val="kk-KZ"/>
        </w:rPr>
        <w:t>Әдістемелік нұсқау:</w:t>
      </w:r>
    </w:p>
    <w:p w:rsidR="009255D8" w:rsidRPr="00F86FBC" w:rsidRDefault="009255D8" w:rsidP="00F86FBC">
      <w:pPr>
        <w:spacing w:after="0" w:line="240" w:lineRule="auto"/>
        <w:jc w:val="both"/>
        <w:rPr>
          <w:rFonts w:ascii="Times New Roman" w:hAnsi="Times New Roman" w:cs="Times New Roman"/>
          <w:b/>
          <w:sz w:val="24"/>
          <w:szCs w:val="24"/>
          <w:lang w:val="kk-KZ"/>
        </w:rPr>
      </w:pPr>
      <w:r w:rsidRPr="00F86FBC">
        <w:rPr>
          <w:rFonts w:ascii="Times New Roman" w:hAnsi="Times New Roman" w:cs="Times New Roman"/>
          <w:sz w:val="24"/>
          <w:szCs w:val="24"/>
          <w:lang w:val="kk-KZ"/>
        </w:rPr>
        <w:t>Педагог- психологтың атқаратын қызметі</w:t>
      </w:r>
      <w:r w:rsidRPr="00F86FBC">
        <w:rPr>
          <w:rFonts w:ascii="Times New Roman" w:hAnsi="Times New Roman" w:cs="Times New Roman"/>
          <w:b/>
          <w:sz w:val="24"/>
          <w:szCs w:val="24"/>
          <w:lang w:val="kk-KZ"/>
        </w:rPr>
        <w:t xml:space="preserve"> </w:t>
      </w:r>
    </w:p>
    <w:p w:rsidR="009B664C" w:rsidRPr="00F86FBC" w:rsidRDefault="009B664C" w:rsidP="00F86FBC">
      <w:pPr>
        <w:spacing w:after="0" w:line="240" w:lineRule="auto"/>
        <w:jc w:val="both"/>
        <w:rPr>
          <w:rFonts w:ascii="Times New Roman" w:hAnsi="Times New Roman" w:cs="Times New Roman"/>
          <w:b/>
          <w:sz w:val="24"/>
          <w:szCs w:val="24"/>
          <w:lang w:val="kk-KZ"/>
        </w:rPr>
      </w:pPr>
      <w:r w:rsidRPr="00F86FBC">
        <w:rPr>
          <w:rFonts w:ascii="Times New Roman" w:hAnsi="Times New Roman" w:cs="Times New Roman"/>
          <w:b/>
          <w:sz w:val="24"/>
          <w:szCs w:val="24"/>
          <w:lang w:val="kk-KZ"/>
        </w:rPr>
        <w:t>Қолданылатын әдебиеттер:</w:t>
      </w:r>
    </w:p>
    <w:p w:rsidR="00C24A15" w:rsidRPr="00F86FBC" w:rsidRDefault="00C24A15" w:rsidP="00F86FBC">
      <w:pPr>
        <w:pStyle w:val="2"/>
        <w:shd w:val="clear" w:color="auto" w:fill="FFFFFF"/>
        <w:tabs>
          <w:tab w:val="left" w:pos="0"/>
          <w:tab w:val="left" w:pos="317"/>
        </w:tabs>
        <w:autoSpaceDE w:val="0"/>
        <w:autoSpaceDN w:val="0"/>
        <w:adjustRightInd w:val="0"/>
        <w:ind w:firstLine="0"/>
        <w:rPr>
          <w:color w:val="000000"/>
          <w:szCs w:val="24"/>
          <w:lang w:val="kk-KZ"/>
        </w:rPr>
      </w:pPr>
      <w:r w:rsidRPr="00F86FBC">
        <w:rPr>
          <w:color w:val="000000"/>
          <w:szCs w:val="24"/>
          <w:lang w:val="kk-KZ"/>
        </w:rPr>
        <w:t>1.Сабирова, Р. Ш. Психология мамандығына кіріспе : оқу құралы / Р. Ш. Сабирова, Д. А. Жансерікова, С. А. Смағұлова. - Қарағанды : "АҚНҰР", 2019. - 143 б. - ISBN 978-601-7996-34-5.</w:t>
      </w:r>
    </w:p>
    <w:p w:rsidR="00C24A15" w:rsidRPr="00F86FBC" w:rsidRDefault="00C24A15" w:rsidP="00F86FBC">
      <w:pPr>
        <w:spacing w:after="0" w:line="240" w:lineRule="auto"/>
        <w:ind w:left="33"/>
        <w:rPr>
          <w:rFonts w:ascii="Times New Roman" w:hAnsi="Times New Roman" w:cs="Times New Roman"/>
          <w:color w:val="660099"/>
          <w:sz w:val="24"/>
          <w:szCs w:val="24"/>
          <w:u w:val="single"/>
          <w:shd w:val="clear" w:color="auto" w:fill="FFFFFF"/>
          <w:lang w:val="kk-KZ"/>
        </w:rPr>
      </w:pPr>
      <w:r w:rsidRPr="00F86FBC">
        <w:rPr>
          <w:rFonts w:ascii="Times New Roman" w:hAnsi="Times New Roman" w:cs="Times New Roman"/>
          <w:color w:val="000000"/>
          <w:sz w:val="24"/>
          <w:szCs w:val="24"/>
          <w:lang w:val="kk-KZ"/>
        </w:rPr>
        <w:t>2.</w:t>
      </w:r>
      <w:r w:rsidR="00A038D6" w:rsidRPr="00F86FBC">
        <w:rPr>
          <w:rFonts w:ascii="Times New Roman" w:hAnsi="Times New Roman" w:cs="Times New Roman"/>
          <w:sz w:val="24"/>
          <w:szCs w:val="24"/>
        </w:rPr>
        <w:fldChar w:fldCharType="begin"/>
      </w:r>
      <w:r w:rsidRPr="00F86FBC">
        <w:rPr>
          <w:rFonts w:ascii="Times New Roman" w:hAnsi="Times New Roman" w:cs="Times New Roman"/>
          <w:sz w:val="24"/>
          <w:szCs w:val="24"/>
          <w:lang w:val="kk-KZ"/>
        </w:rPr>
        <w:instrText xml:space="preserve"> HYPERLINK "http://elib.kaznu.kz/book/4304" </w:instrText>
      </w:r>
      <w:r w:rsidR="00A038D6" w:rsidRPr="00F86FBC">
        <w:rPr>
          <w:rFonts w:ascii="Times New Roman" w:hAnsi="Times New Roman" w:cs="Times New Roman"/>
          <w:sz w:val="24"/>
          <w:szCs w:val="24"/>
        </w:rPr>
        <w:fldChar w:fldCharType="separate"/>
      </w:r>
      <w:r w:rsidRPr="00F86FBC">
        <w:rPr>
          <w:rFonts w:ascii="Times New Roman" w:hAnsi="Times New Roman" w:cs="Times New Roman"/>
          <w:bCs/>
          <w:sz w:val="24"/>
          <w:szCs w:val="24"/>
          <w:shd w:val="clear" w:color="auto" w:fill="FFFFFF"/>
          <w:lang w:val="kk-KZ"/>
        </w:rPr>
        <w:t>Балғымбаева З. М. Білім берудегі практикалық психология: оқу құралы /</w:t>
      </w:r>
      <w:r w:rsidRPr="00F86FBC">
        <w:rPr>
          <w:rFonts w:ascii="Times New Roman" w:hAnsi="Times New Roman" w:cs="Times New Roman"/>
          <w:lang w:val="kk-KZ"/>
        </w:rPr>
        <w:t xml:space="preserve">  З.М. </w:t>
      </w:r>
      <w:r w:rsidRPr="00F86FBC">
        <w:rPr>
          <w:rFonts w:ascii="Times New Roman" w:hAnsi="Times New Roman" w:cs="Times New Roman"/>
          <w:bCs/>
          <w:sz w:val="24"/>
          <w:szCs w:val="24"/>
          <w:shd w:val="clear" w:color="auto" w:fill="FFFFFF"/>
          <w:lang w:val="kk-KZ"/>
        </w:rPr>
        <w:t>Балғымбаева., Н.С. Ахтаева; әл-Фараби атын. ҚазҰҰ,-2-бас., толықт. – Алматы : Қазақ ун-ті 2013.-230 б</w:t>
      </w:r>
    </w:p>
    <w:p w:rsidR="00C24A15" w:rsidRPr="00F86FBC" w:rsidRDefault="00A038D6" w:rsidP="00F86FBC">
      <w:pPr>
        <w:pStyle w:val="2"/>
        <w:shd w:val="clear" w:color="auto" w:fill="FFFFFF"/>
        <w:tabs>
          <w:tab w:val="left" w:pos="0"/>
          <w:tab w:val="left" w:pos="317"/>
        </w:tabs>
        <w:autoSpaceDE w:val="0"/>
        <w:autoSpaceDN w:val="0"/>
        <w:adjustRightInd w:val="0"/>
        <w:ind w:firstLine="0"/>
        <w:rPr>
          <w:color w:val="000000"/>
          <w:szCs w:val="24"/>
          <w:lang w:val="kk-KZ"/>
        </w:rPr>
      </w:pPr>
      <w:r w:rsidRPr="00F86FBC">
        <w:rPr>
          <w:szCs w:val="24"/>
        </w:rPr>
        <w:fldChar w:fldCharType="end"/>
      </w:r>
      <w:r w:rsidR="00C24A15" w:rsidRPr="00F86FBC">
        <w:rPr>
          <w:szCs w:val="24"/>
          <w:lang w:val="kk-KZ"/>
        </w:rPr>
        <w:t>3.</w:t>
      </w:r>
      <w:r w:rsidR="00C24A15" w:rsidRPr="00F86FBC">
        <w:rPr>
          <w:color w:val="000000"/>
          <w:szCs w:val="24"/>
          <w:lang w:val="kk-KZ"/>
        </w:rPr>
        <w:t>Төлешева У.Б. Психологиялық-педагогикалық практикум  "Қазақ университеті" 2016.</w:t>
      </w:r>
    </w:p>
    <w:p w:rsidR="00C24A15" w:rsidRPr="00F86FBC" w:rsidRDefault="00C24A15" w:rsidP="00F86FBC">
      <w:pPr>
        <w:tabs>
          <w:tab w:val="left" w:pos="175"/>
          <w:tab w:val="left" w:pos="31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6FBC">
        <w:rPr>
          <w:rFonts w:ascii="Times New Roman" w:hAnsi="Times New Roman" w:cs="Times New Roman"/>
          <w:sz w:val="24"/>
          <w:szCs w:val="24"/>
          <w:lang w:val="kk-KZ"/>
        </w:rPr>
        <w:t xml:space="preserve">4.Касен Г.А., Абдуллаева П.Т. Социально-психологическое консультирование в школе: учебно-методическое пособие. Алматы: Қазақ университеті, 2011.- 394 с. </w:t>
      </w:r>
    </w:p>
    <w:p w:rsidR="00C24A15" w:rsidRPr="00F86FBC" w:rsidRDefault="00C24A15" w:rsidP="00F86FBC">
      <w:pPr>
        <w:pStyle w:val="2"/>
        <w:shd w:val="clear" w:color="auto" w:fill="FFFFFF"/>
        <w:tabs>
          <w:tab w:val="left" w:pos="0"/>
          <w:tab w:val="left" w:pos="317"/>
        </w:tabs>
        <w:autoSpaceDE w:val="0"/>
        <w:autoSpaceDN w:val="0"/>
        <w:adjustRightInd w:val="0"/>
        <w:ind w:firstLine="0"/>
        <w:rPr>
          <w:color w:val="000000"/>
          <w:szCs w:val="24"/>
          <w:lang w:val="kk-KZ"/>
        </w:rPr>
      </w:pPr>
      <w:r w:rsidRPr="00F86FBC">
        <w:rPr>
          <w:color w:val="000000"/>
          <w:szCs w:val="24"/>
          <w:lang w:val="kk-KZ"/>
        </w:rPr>
        <w:t>5..Габай Т.В.Педагогическая психология. – М.: Академия. 2010. – 286 с. 6.</w:t>
      </w:r>
    </w:p>
    <w:p w:rsidR="00C24A15" w:rsidRPr="00F86FBC" w:rsidRDefault="00C24A15" w:rsidP="00F86FBC">
      <w:pPr>
        <w:pStyle w:val="2"/>
        <w:shd w:val="clear" w:color="auto" w:fill="FFFFFF"/>
        <w:tabs>
          <w:tab w:val="left" w:pos="0"/>
          <w:tab w:val="left" w:pos="317"/>
        </w:tabs>
        <w:autoSpaceDE w:val="0"/>
        <w:autoSpaceDN w:val="0"/>
        <w:adjustRightInd w:val="0"/>
        <w:ind w:firstLine="0"/>
        <w:rPr>
          <w:szCs w:val="24"/>
        </w:rPr>
      </w:pPr>
      <w:r w:rsidRPr="00F86FBC">
        <w:rPr>
          <w:szCs w:val="24"/>
          <w:lang w:val="kk-KZ"/>
        </w:rPr>
        <w:lastRenderedPageBreak/>
        <w:t>6.</w:t>
      </w:r>
      <w:proofErr w:type="spellStart"/>
      <w:r w:rsidRPr="00F86FBC">
        <w:rPr>
          <w:szCs w:val="24"/>
        </w:rPr>
        <w:t>Выготский</w:t>
      </w:r>
      <w:proofErr w:type="spellEnd"/>
      <w:r w:rsidRPr="00F86FBC">
        <w:rPr>
          <w:szCs w:val="24"/>
        </w:rPr>
        <w:t xml:space="preserve"> </w:t>
      </w:r>
      <w:r w:rsidRPr="00F86FBC">
        <w:rPr>
          <w:szCs w:val="24"/>
          <w:lang w:val="kk-KZ"/>
        </w:rPr>
        <w:t>П</w:t>
      </w:r>
      <w:proofErr w:type="spellStart"/>
      <w:r w:rsidRPr="00F86FBC">
        <w:rPr>
          <w:szCs w:val="24"/>
        </w:rPr>
        <w:t>сихология</w:t>
      </w:r>
      <w:proofErr w:type="spellEnd"/>
      <w:r w:rsidRPr="00F86FBC">
        <w:rPr>
          <w:szCs w:val="24"/>
        </w:rPr>
        <w:t xml:space="preserve">. – </w:t>
      </w:r>
      <w:proofErr w:type="gramStart"/>
      <w:r w:rsidRPr="00F86FBC">
        <w:rPr>
          <w:szCs w:val="24"/>
        </w:rPr>
        <w:t>м</w:t>
      </w:r>
      <w:proofErr w:type="gramEnd"/>
      <w:r w:rsidRPr="00F86FBC">
        <w:rPr>
          <w:szCs w:val="24"/>
        </w:rPr>
        <w:t xml:space="preserve">.: АСТ, </w:t>
      </w:r>
      <w:proofErr w:type="spellStart"/>
      <w:r w:rsidRPr="00F86FBC">
        <w:rPr>
          <w:szCs w:val="24"/>
        </w:rPr>
        <w:t>Астрель</w:t>
      </w:r>
      <w:proofErr w:type="spellEnd"/>
      <w:r w:rsidRPr="00F86FBC">
        <w:rPr>
          <w:szCs w:val="24"/>
        </w:rPr>
        <w:t>, 2008. – 671 с.</w:t>
      </w:r>
    </w:p>
    <w:p w:rsidR="00C24A15" w:rsidRPr="00F86FBC" w:rsidRDefault="00C24A15" w:rsidP="00F86FBC">
      <w:pPr>
        <w:pStyle w:val="a6"/>
        <w:tabs>
          <w:tab w:val="left" w:pos="0"/>
          <w:tab w:val="left" w:pos="317"/>
        </w:tabs>
        <w:spacing w:before="0" w:beforeAutospacing="0" w:after="0" w:afterAutospacing="0"/>
      </w:pPr>
      <w:r w:rsidRPr="00F86FBC">
        <w:rPr>
          <w:lang w:val="kk-KZ"/>
        </w:rPr>
        <w:t>7.</w:t>
      </w:r>
      <w:r w:rsidRPr="00F86FBC">
        <w:t xml:space="preserve">    Возрастная  и  педагогическая психология: Хрестоматия. - М.: Академия, 2010.- 367 </w:t>
      </w:r>
      <w:proofErr w:type="gramStart"/>
      <w:r w:rsidRPr="00F86FBC">
        <w:t>с</w:t>
      </w:r>
      <w:proofErr w:type="gramEnd"/>
      <w:r w:rsidRPr="00F86FBC">
        <w:t>.</w:t>
      </w:r>
    </w:p>
    <w:p w:rsidR="00C24A15" w:rsidRPr="00F86FBC" w:rsidRDefault="00C24A15" w:rsidP="00F86FBC">
      <w:pPr>
        <w:spacing w:after="0" w:line="240" w:lineRule="auto"/>
        <w:ind w:left="33"/>
        <w:rPr>
          <w:rFonts w:ascii="Times New Roman" w:hAnsi="Times New Roman" w:cs="Times New Roman"/>
          <w:color w:val="660099"/>
          <w:sz w:val="24"/>
          <w:szCs w:val="24"/>
          <w:u w:val="single"/>
          <w:shd w:val="clear" w:color="auto" w:fill="FFFFFF"/>
        </w:rPr>
      </w:pPr>
      <w:r w:rsidRPr="00F86FBC">
        <w:rPr>
          <w:rFonts w:ascii="Times New Roman" w:hAnsi="Times New Roman" w:cs="Times New Roman"/>
          <w:sz w:val="24"/>
          <w:szCs w:val="24"/>
          <w:lang w:val="kk-KZ"/>
        </w:rPr>
        <w:t>8. Джакупов С.М. Психологиялық зерттеу нәтижелерін статистикалық өңдеу тәсілдері</w:t>
      </w:r>
      <w:r w:rsidR="00A038D6" w:rsidRPr="00F86FBC">
        <w:rPr>
          <w:rFonts w:ascii="Times New Roman" w:hAnsi="Times New Roman" w:cs="Times New Roman"/>
          <w:sz w:val="24"/>
          <w:szCs w:val="24"/>
        </w:rPr>
        <w:fldChar w:fldCharType="begin"/>
      </w:r>
      <w:r w:rsidRPr="00F86FBC">
        <w:rPr>
          <w:rFonts w:ascii="Times New Roman" w:hAnsi="Times New Roman" w:cs="Times New Roman"/>
          <w:sz w:val="24"/>
          <w:szCs w:val="24"/>
          <w:lang w:val="kk-KZ"/>
        </w:rPr>
        <w:instrText xml:space="preserve"> HYPERLINK "http://elib.kaznu.kz/book/4304" </w:instrText>
      </w:r>
      <w:r w:rsidR="00A038D6" w:rsidRPr="00F86FBC">
        <w:rPr>
          <w:rFonts w:ascii="Times New Roman" w:hAnsi="Times New Roman" w:cs="Times New Roman"/>
          <w:sz w:val="24"/>
          <w:szCs w:val="24"/>
        </w:rPr>
        <w:fldChar w:fldCharType="separate"/>
      </w:r>
      <w:r w:rsidRPr="00F86FBC">
        <w:rPr>
          <w:rFonts w:ascii="Times New Roman" w:hAnsi="Times New Roman" w:cs="Times New Roman"/>
          <w:bCs/>
          <w:sz w:val="24"/>
          <w:szCs w:val="24"/>
          <w:shd w:val="clear" w:color="auto" w:fill="FFFFFF"/>
          <w:lang w:val="kk-KZ"/>
        </w:rPr>
        <w:t>/ оқу құралы /</w:t>
      </w:r>
      <w:r w:rsidRPr="00F86FBC">
        <w:rPr>
          <w:rFonts w:ascii="Times New Roman" w:hAnsi="Times New Roman" w:cs="Times New Roman"/>
          <w:sz w:val="24"/>
          <w:szCs w:val="24"/>
          <w:lang w:val="kk-KZ"/>
        </w:rPr>
        <w:t xml:space="preserve"> Абай </w:t>
      </w:r>
      <w:r w:rsidRPr="00F86FBC">
        <w:rPr>
          <w:rFonts w:ascii="Times New Roman" w:hAnsi="Times New Roman" w:cs="Times New Roman"/>
          <w:bCs/>
          <w:sz w:val="24"/>
          <w:szCs w:val="24"/>
          <w:shd w:val="clear" w:color="auto" w:fill="FFFFFF"/>
          <w:lang w:val="kk-KZ"/>
        </w:rPr>
        <w:t>атын. ҚазМУ, – Алматы : 1998.-52</w:t>
      </w:r>
    </w:p>
    <w:p w:rsidR="00C24A15" w:rsidRPr="00F86FBC" w:rsidRDefault="00A038D6" w:rsidP="00F86FBC">
      <w:pPr>
        <w:pStyle w:val="a6"/>
        <w:tabs>
          <w:tab w:val="left" w:pos="0"/>
          <w:tab w:val="left" w:pos="317"/>
        </w:tabs>
        <w:spacing w:before="0" w:beforeAutospacing="0" w:after="0" w:afterAutospacing="0"/>
        <w:rPr>
          <w:lang w:val="kk-KZ"/>
        </w:rPr>
      </w:pPr>
      <w:r w:rsidRPr="00F86FBC">
        <w:fldChar w:fldCharType="end"/>
      </w:r>
      <w:r w:rsidR="00C24A15" w:rsidRPr="00F86FBC">
        <w:rPr>
          <w:lang w:val="kk-KZ"/>
        </w:rPr>
        <w:t>9.</w:t>
      </w:r>
      <w:proofErr w:type="spellStart"/>
      <w:r w:rsidR="00C24A15" w:rsidRPr="00F86FBC">
        <w:t>Егенисова</w:t>
      </w:r>
      <w:proofErr w:type="spellEnd"/>
      <w:r w:rsidR="00C24A15" w:rsidRPr="00F86FBC">
        <w:t xml:space="preserve"> А.Қ.</w:t>
      </w:r>
      <w:r w:rsidR="00C24A15" w:rsidRPr="00F86FBC">
        <w:rPr>
          <w:lang w:val="kk-KZ"/>
        </w:rPr>
        <w:t xml:space="preserve"> </w:t>
      </w:r>
      <w:proofErr w:type="spellStart"/>
      <w:r w:rsidR="00C24A15" w:rsidRPr="00F86FBC">
        <w:t>Психологияны</w:t>
      </w:r>
      <w:proofErr w:type="spellEnd"/>
      <w:r w:rsidR="00C24A15" w:rsidRPr="00F86FBC">
        <w:t xml:space="preserve">   оқыту  әдістемесі</w:t>
      </w:r>
      <w:r w:rsidR="00C24A15" w:rsidRPr="00F86FBC">
        <w:rPr>
          <w:lang w:val="kk-KZ"/>
        </w:rPr>
        <w:t xml:space="preserve"> / </w:t>
      </w:r>
      <w:r w:rsidR="00C24A15" w:rsidRPr="00F86FBC">
        <w:t>2018</w:t>
      </w:r>
    </w:p>
    <w:p w:rsidR="00C24A15" w:rsidRPr="00F86FBC" w:rsidRDefault="00C24A15" w:rsidP="00F86FBC">
      <w:pPr>
        <w:pStyle w:val="a6"/>
        <w:tabs>
          <w:tab w:val="left" w:pos="0"/>
          <w:tab w:val="left" w:pos="317"/>
        </w:tabs>
        <w:spacing w:before="0" w:beforeAutospacing="0" w:after="0" w:afterAutospacing="0"/>
      </w:pPr>
      <w:r w:rsidRPr="00F86FBC">
        <w:rPr>
          <w:lang w:val="kk-KZ"/>
        </w:rPr>
        <w:t>10.</w:t>
      </w:r>
      <w:proofErr w:type="spellStart"/>
      <w:r w:rsidRPr="00F86FBC">
        <w:t>Загвязинский</w:t>
      </w:r>
      <w:proofErr w:type="spellEnd"/>
      <w:r w:rsidRPr="00F86FBC">
        <w:t xml:space="preserve">, и методы психолого-педагогического исследования: учеб. пособие для вузов </w:t>
      </w:r>
      <w:proofErr w:type="gramStart"/>
      <w:r w:rsidRPr="00F86FBC">
        <w:t>по</w:t>
      </w:r>
      <w:proofErr w:type="gramEnd"/>
      <w:r w:rsidRPr="00F86FBC">
        <w:t xml:space="preserve"> спец. 050706 «Педагогика и психология», </w:t>
      </w:r>
      <w:proofErr w:type="spellStart"/>
      <w:r w:rsidRPr="00F86FBC">
        <w:t>Атаханов</w:t>
      </w:r>
      <w:proofErr w:type="spellEnd"/>
      <w:r w:rsidRPr="00F86FBC">
        <w:t xml:space="preserve">. – 5-е изд. </w:t>
      </w:r>
      <w:proofErr w:type="spellStart"/>
      <w:r w:rsidRPr="00F86FBC">
        <w:t>испр</w:t>
      </w:r>
      <w:proofErr w:type="spellEnd"/>
      <w:r w:rsidRPr="00F86FBC">
        <w:t xml:space="preserve">. – М.: Академия, 2008. – 206 </w:t>
      </w:r>
      <w:proofErr w:type="gramStart"/>
      <w:r w:rsidRPr="00F86FBC">
        <w:t>с</w:t>
      </w:r>
      <w:proofErr w:type="gramEnd"/>
      <w:r w:rsidRPr="00F86FBC">
        <w:t>.</w:t>
      </w:r>
    </w:p>
    <w:p w:rsidR="00541289" w:rsidRPr="00F86FBC" w:rsidRDefault="00541289" w:rsidP="00F86FBC">
      <w:pPr>
        <w:spacing w:after="0" w:line="240" w:lineRule="auto"/>
        <w:contextualSpacing/>
        <w:jc w:val="both"/>
        <w:rPr>
          <w:rFonts w:ascii="Times New Roman" w:hAnsi="Times New Roman" w:cs="Times New Roman"/>
          <w:b/>
          <w:sz w:val="24"/>
          <w:szCs w:val="24"/>
          <w:lang w:val="kk-KZ"/>
        </w:rPr>
      </w:pPr>
    </w:p>
    <w:p w:rsidR="00541289" w:rsidRPr="00F86FBC" w:rsidRDefault="00541289" w:rsidP="00F86FBC">
      <w:pPr>
        <w:spacing w:after="0" w:line="240" w:lineRule="auto"/>
        <w:contextualSpacing/>
        <w:jc w:val="both"/>
        <w:rPr>
          <w:rFonts w:ascii="Times New Roman" w:hAnsi="Times New Roman" w:cs="Times New Roman"/>
          <w:b/>
          <w:sz w:val="24"/>
          <w:szCs w:val="24"/>
          <w:lang w:val="kk-KZ"/>
        </w:rPr>
      </w:pPr>
    </w:p>
    <w:p w:rsidR="00BB72BE" w:rsidRPr="00F86FBC" w:rsidRDefault="00BB72BE" w:rsidP="00F86FBC">
      <w:pPr>
        <w:spacing w:after="0" w:line="240" w:lineRule="auto"/>
        <w:jc w:val="center"/>
        <w:outlineLvl w:val="0"/>
        <w:rPr>
          <w:rFonts w:ascii="Times New Roman" w:hAnsi="Times New Roman" w:cs="Times New Roman"/>
          <w:b/>
          <w:bCs/>
          <w:sz w:val="24"/>
          <w:szCs w:val="24"/>
          <w:lang w:val="kk-KZ"/>
        </w:rPr>
      </w:pPr>
    </w:p>
    <w:p w:rsidR="00BB72BE" w:rsidRPr="00F86FBC" w:rsidRDefault="00BB72BE" w:rsidP="00F86FBC">
      <w:pPr>
        <w:spacing w:after="0" w:line="240" w:lineRule="auto"/>
        <w:jc w:val="center"/>
        <w:outlineLvl w:val="0"/>
        <w:rPr>
          <w:rFonts w:ascii="Times New Roman" w:hAnsi="Times New Roman" w:cs="Times New Roman"/>
          <w:b/>
          <w:bCs/>
          <w:sz w:val="24"/>
          <w:szCs w:val="24"/>
          <w:lang w:val="kk-KZ"/>
        </w:rPr>
      </w:pPr>
    </w:p>
    <w:p w:rsidR="00BB72BE" w:rsidRPr="00F86FBC" w:rsidRDefault="00BB72BE" w:rsidP="00F86FBC">
      <w:pPr>
        <w:spacing w:after="0" w:line="240" w:lineRule="auto"/>
        <w:jc w:val="center"/>
        <w:outlineLvl w:val="0"/>
        <w:rPr>
          <w:rFonts w:ascii="Times New Roman" w:hAnsi="Times New Roman" w:cs="Times New Roman"/>
          <w:b/>
          <w:bCs/>
          <w:sz w:val="24"/>
          <w:szCs w:val="24"/>
          <w:lang w:val="kk-KZ"/>
        </w:rPr>
      </w:pPr>
    </w:p>
    <w:p w:rsidR="00541289" w:rsidRPr="00F86FBC" w:rsidRDefault="00541289" w:rsidP="00F86FBC">
      <w:pPr>
        <w:spacing w:after="0" w:line="240" w:lineRule="auto"/>
        <w:jc w:val="center"/>
        <w:outlineLvl w:val="0"/>
        <w:rPr>
          <w:rFonts w:ascii="Times New Roman" w:hAnsi="Times New Roman" w:cs="Times New Roman"/>
          <w:b/>
          <w:bCs/>
          <w:sz w:val="24"/>
          <w:szCs w:val="24"/>
          <w:lang w:val="kk-KZ"/>
        </w:rPr>
      </w:pPr>
      <w:r w:rsidRPr="00F86FBC">
        <w:rPr>
          <w:rFonts w:ascii="Times New Roman" w:hAnsi="Times New Roman" w:cs="Times New Roman"/>
          <w:b/>
          <w:bCs/>
          <w:sz w:val="24"/>
          <w:szCs w:val="24"/>
          <w:lang w:val="kk-KZ"/>
        </w:rPr>
        <w:t>СӨЖ №3</w:t>
      </w:r>
    </w:p>
    <w:p w:rsidR="00541289" w:rsidRPr="00F86FBC" w:rsidRDefault="00541289" w:rsidP="00F86FBC">
      <w:pPr>
        <w:spacing w:after="0" w:line="240" w:lineRule="auto"/>
        <w:outlineLvl w:val="0"/>
        <w:rPr>
          <w:rFonts w:ascii="Times New Roman" w:hAnsi="Times New Roman" w:cs="Times New Roman"/>
          <w:b/>
          <w:bCs/>
          <w:sz w:val="24"/>
          <w:szCs w:val="24"/>
          <w:lang w:val="kk-KZ"/>
        </w:rPr>
      </w:pPr>
      <w:r w:rsidRPr="00F86FBC">
        <w:rPr>
          <w:rFonts w:ascii="Times New Roman" w:hAnsi="Times New Roman" w:cs="Times New Roman"/>
          <w:b/>
          <w:bCs/>
          <w:sz w:val="24"/>
          <w:szCs w:val="24"/>
          <w:lang w:val="kk-KZ"/>
        </w:rPr>
        <w:t>Тапсырма:</w:t>
      </w:r>
    </w:p>
    <w:p w:rsidR="00BB72BE" w:rsidRPr="00F86FBC" w:rsidRDefault="00BB72BE" w:rsidP="00F86FBC">
      <w:pPr>
        <w:spacing w:after="0" w:line="240" w:lineRule="auto"/>
        <w:jc w:val="both"/>
        <w:rPr>
          <w:rFonts w:ascii="Times New Roman" w:hAnsi="Times New Roman" w:cs="Times New Roman"/>
          <w:sz w:val="24"/>
          <w:szCs w:val="24"/>
          <w:lang w:val="kk-KZ"/>
        </w:rPr>
      </w:pPr>
      <w:r w:rsidRPr="00F86FBC">
        <w:rPr>
          <w:rFonts w:ascii="Times New Roman" w:hAnsi="Times New Roman" w:cs="Times New Roman"/>
          <w:b/>
          <w:color w:val="201F1E"/>
          <w:sz w:val="24"/>
          <w:szCs w:val="24"/>
          <w:shd w:val="clear" w:color="auto" w:fill="FFFFFF"/>
          <w:lang w:val="kk-KZ"/>
        </w:rPr>
        <w:t xml:space="preserve">СОӨЖ 3 СӨЖ 3 орындау бойынша </w:t>
      </w:r>
      <w:r w:rsidRPr="00F86FBC">
        <w:rPr>
          <w:rFonts w:ascii="Times New Roman" w:hAnsi="Times New Roman" w:cs="Times New Roman"/>
          <w:sz w:val="24"/>
          <w:szCs w:val="24"/>
          <w:lang w:val="kk-KZ"/>
        </w:rPr>
        <w:t xml:space="preserve">  </w:t>
      </w:r>
    </w:p>
    <w:p w:rsidR="00BB72BE" w:rsidRPr="00F86FBC" w:rsidRDefault="00BB72BE" w:rsidP="00F86FBC">
      <w:pPr>
        <w:spacing w:after="0" w:line="240" w:lineRule="auto"/>
        <w:outlineLvl w:val="0"/>
        <w:rPr>
          <w:rFonts w:ascii="Times New Roman" w:hAnsi="Times New Roman" w:cs="Times New Roman"/>
          <w:b/>
          <w:bCs/>
          <w:sz w:val="24"/>
          <w:szCs w:val="24"/>
          <w:lang w:val="kk-KZ"/>
        </w:rPr>
      </w:pPr>
      <w:r w:rsidRPr="00F86FBC">
        <w:rPr>
          <w:rFonts w:ascii="Times New Roman" w:hAnsi="Times New Roman" w:cs="Times New Roman"/>
          <w:sz w:val="24"/>
          <w:szCs w:val="24"/>
          <w:lang w:val="kk-KZ"/>
        </w:rPr>
        <w:t>Оқытудың психологиялық мәні» тақырыбына кроссворд жасаңыз (20 сұрақтан).</w:t>
      </w:r>
    </w:p>
    <w:p w:rsidR="00C24A15" w:rsidRPr="00F86FBC" w:rsidRDefault="00C24A15" w:rsidP="00F86FBC">
      <w:pPr>
        <w:spacing w:after="0" w:line="240" w:lineRule="auto"/>
        <w:contextualSpacing/>
        <w:jc w:val="both"/>
        <w:rPr>
          <w:rFonts w:ascii="Times New Roman" w:eastAsia="Calibri" w:hAnsi="Times New Roman" w:cs="Times New Roman"/>
          <w:b/>
          <w:i/>
          <w:sz w:val="24"/>
          <w:szCs w:val="24"/>
          <w:lang w:val="kk-KZ"/>
        </w:rPr>
      </w:pPr>
      <w:r w:rsidRPr="00F86FBC">
        <w:rPr>
          <w:rFonts w:ascii="Times New Roman" w:hAnsi="Times New Roman" w:cs="Times New Roman"/>
          <w:i/>
          <w:sz w:val="24"/>
          <w:szCs w:val="24"/>
          <w:lang w:val="kk-KZ"/>
        </w:rPr>
        <w:t>Әдістемелік нұсқау:</w:t>
      </w:r>
    </w:p>
    <w:p w:rsidR="00BB72BE" w:rsidRPr="00F86FBC" w:rsidRDefault="00BB72BE" w:rsidP="00F86FBC">
      <w:pPr>
        <w:spacing w:after="0" w:line="240" w:lineRule="auto"/>
        <w:outlineLvl w:val="0"/>
        <w:rPr>
          <w:rFonts w:ascii="Times New Roman" w:hAnsi="Times New Roman" w:cs="Times New Roman"/>
          <w:b/>
          <w:bCs/>
          <w:sz w:val="24"/>
          <w:szCs w:val="24"/>
          <w:lang w:val="kk-KZ"/>
        </w:rPr>
      </w:pPr>
      <w:r w:rsidRPr="00F86FBC">
        <w:rPr>
          <w:rFonts w:ascii="Times New Roman" w:hAnsi="Times New Roman" w:cs="Times New Roman"/>
          <w:sz w:val="24"/>
          <w:szCs w:val="24"/>
          <w:lang w:val="kk-KZ"/>
        </w:rPr>
        <w:t>Оқытудың психологиялық мәні» тақырыбына кроссворд жасаңыз (20 сұрақтан).</w:t>
      </w:r>
    </w:p>
    <w:p w:rsidR="00C24A15" w:rsidRPr="00F86FBC" w:rsidRDefault="00C24A15" w:rsidP="00F86FBC">
      <w:pPr>
        <w:spacing w:after="0" w:line="240" w:lineRule="auto"/>
        <w:jc w:val="both"/>
        <w:rPr>
          <w:rFonts w:ascii="Times New Roman" w:hAnsi="Times New Roman" w:cs="Times New Roman"/>
          <w:b/>
          <w:sz w:val="24"/>
          <w:szCs w:val="24"/>
          <w:lang w:val="kk-KZ"/>
        </w:rPr>
      </w:pPr>
      <w:r w:rsidRPr="00F86FBC">
        <w:rPr>
          <w:rFonts w:ascii="Times New Roman" w:hAnsi="Times New Roman" w:cs="Times New Roman"/>
          <w:b/>
          <w:sz w:val="24"/>
          <w:szCs w:val="24"/>
          <w:lang w:val="kk-KZ"/>
        </w:rPr>
        <w:t>Қолданылатын әдебиеттер:</w:t>
      </w:r>
    </w:p>
    <w:p w:rsidR="00C24A15" w:rsidRPr="00F86FBC" w:rsidRDefault="00C24A15" w:rsidP="00F86FBC">
      <w:pPr>
        <w:pStyle w:val="2"/>
        <w:shd w:val="clear" w:color="auto" w:fill="FFFFFF"/>
        <w:tabs>
          <w:tab w:val="left" w:pos="0"/>
          <w:tab w:val="left" w:pos="317"/>
        </w:tabs>
        <w:autoSpaceDE w:val="0"/>
        <w:autoSpaceDN w:val="0"/>
        <w:adjustRightInd w:val="0"/>
        <w:ind w:firstLine="0"/>
        <w:rPr>
          <w:color w:val="000000"/>
          <w:szCs w:val="24"/>
          <w:lang w:val="kk-KZ"/>
        </w:rPr>
      </w:pPr>
      <w:r w:rsidRPr="00F86FBC">
        <w:rPr>
          <w:color w:val="000000"/>
          <w:szCs w:val="24"/>
          <w:lang w:val="kk-KZ"/>
        </w:rPr>
        <w:t>1.Сабирова, Р. Ш. Психология мамандығына кіріспе : оқу құралы / Р. Ш. Сабирова, Д. А. Жансерікова, С. А. Смағұлова. - Қарағанды : "АҚНҰР", 2019. - 143 б. - ISBN 978-601-7996-34-5.</w:t>
      </w:r>
    </w:p>
    <w:p w:rsidR="00C24A15" w:rsidRPr="00F86FBC" w:rsidRDefault="00C24A15" w:rsidP="00F86FBC">
      <w:pPr>
        <w:spacing w:after="0" w:line="240" w:lineRule="auto"/>
        <w:ind w:left="33"/>
        <w:rPr>
          <w:rFonts w:ascii="Times New Roman" w:hAnsi="Times New Roman" w:cs="Times New Roman"/>
          <w:color w:val="660099"/>
          <w:sz w:val="24"/>
          <w:szCs w:val="24"/>
          <w:u w:val="single"/>
          <w:shd w:val="clear" w:color="auto" w:fill="FFFFFF"/>
          <w:lang w:val="kk-KZ"/>
        </w:rPr>
      </w:pPr>
      <w:r w:rsidRPr="00F86FBC">
        <w:rPr>
          <w:rFonts w:ascii="Times New Roman" w:hAnsi="Times New Roman" w:cs="Times New Roman"/>
          <w:color w:val="000000"/>
          <w:sz w:val="24"/>
          <w:szCs w:val="24"/>
          <w:lang w:val="kk-KZ"/>
        </w:rPr>
        <w:t>2.</w:t>
      </w:r>
      <w:r w:rsidR="00A038D6" w:rsidRPr="00F86FBC">
        <w:rPr>
          <w:rFonts w:ascii="Times New Roman" w:hAnsi="Times New Roman" w:cs="Times New Roman"/>
          <w:sz w:val="24"/>
          <w:szCs w:val="24"/>
        </w:rPr>
        <w:fldChar w:fldCharType="begin"/>
      </w:r>
      <w:r w:rsidRPr="00F86FBC">
        <w:rPr>
          <w:rFonts w:ascii="Times New Roman" w:hAnsi="Times New Roman" w:cs="Times New Roman"/>
          <w:sz w:val="24"/>
          <w:szCs w:val="24"/>
          <w:lang w:val="kk-KZ"/>
        </w:rPr>
        <w:instrText xml:space="preserve"> HYPERLINK "http://elib.kaznu.kz/book/4304" </w:instrText>
      </w:r>
      <w:r w:rsidR="00A038D6" w:rsidRPr="00F86FBC">
        <w:rPr>
          <w:rFonts w:ascii="Times New Roman" w:hAnsi="Times New Roman" w:cs="Times New Roman"/>
          <w:sz w:val="24"/>
          <w:szCs w:val="24"/>
        </w:rPr>
        <w:fldChar w:fldCharType="separate"/>
      </w:r>
      <w:r w:rsidRPr="00F86FBC">
        <w:rPr>
          <w:rFonts w:ascii="Times New Roman" w:hAnsi="Times New Roman" w:cs="Times New Roman"/>
          <w:bCs/>
          <w:sz w:val="24"/>
          <w:szCs w:val="24"/>
          <w:shd w:val="clear" w:color="auto" w:fill="FFFFFF"/>
          <w:lang w:val="kk-KZ"/>
        </w:rPr>
        <w:t>Балғымбаева З. М. Білім берудегі практикалық психология: оқу құралы /</w:t>
      </w:r>
      <w:r w:rsidRPr="00F86FBC">
        <w:rPr>
          <w:rFonts w:ascii="Times New Roman" w:hAnsi="Times New Roman" w:cs="Times New Roman"/>
          <w:lang w:val="kk-KZ"/>
        </w:rPr>
        <w:t xml:space="preserve">  З.М. </w:t>
      </w:r>
      <w:r w:rsidRPr="00F86FBC">
        <w:rPr>
          <w:rFonts w:ascii="Times New Roman" w:hAnsi="Times New Roman" w:cs="Times New Roman"/>
          <w:bCs/>
          <w:sz w:val="24"/>
          <w:szCs w:val="24"/>
          <w:shd w:val="clear" w:color="auto" w:fill="FFFFFF"/>
          <w:lang w:val="kk-KZ"/>
        </w:rPr>
        <w:t>Балғымбаева., Н.С. Ахтаева; әл-Фараби атын. ҚазҰҰ,-2-бас., толықт. – Алматы : Қазақ ун-ті 2013.-230 б</w:t>
      </w:r>
    </w:p>
    <w:p w:rsidR="00C24A15" w:rsidRPr="00F86FBC" w:rsidRDefault="00A038D6" w:rsidP="00F86FBC">
      <w:pPr>
        <w:pStyle w:val="2"/>
        <w:shd w:val="clear" w:color="auto" w:fill="FFFFFF"/>
        <w:tabs>
          <w:tab w:val="left" w:pos="0"/>
          <w:tab w:val="left" w:pos="317"/>
        </w:tabs>
        <w:autoSpaceDE w:val="0"/>
        <w:autoSpaceDN w:val="0"/>
        <w:adjustRightInd w:val="0"/>
        <w:ind w:firstLine="0"/>
        <w:rPr>
          <w:color w:val="000000"/>
          <w:szCs w:val="24"/>
          <w:lang w:val="kk-KZ"/>
        </w:rPr>
      </w:pPr>
      <w:r w:rsidRPr="00F86FBC">
        <w:rPr>
          <w:szCs w:val="24"/>
        </w:rPr>
        <w:fldChar w:fldCharType="end"/>
      </w:r>
      <w:r w:rsidR="00C24A15" w:rsidRPr="00F86FBC">
        <w:rPr>
          <w:szCs w:val="24"/>
          <w:lang w:val="kk-KZ"/>
        </w:rPr>
        <w:t>3.</w:t>
      </w:r>
      <w:r w:rsidR="00C24A15" w:rsidRPr="00F86FBC">
        <w:rPr>
          <w:color w:val="000000"/>
          <w:szCs w:val="24"/>
          <w:lang w:val="kk-KZ"/>
        </w:rPr>
        <w:t>Төлешева У.Б. Психологиялық-педагогикалық практикум  "Қазақ университеті" 2016.</w:t>
      </w:r>
    </w:p>
    <w:p w:rsidR="00C24A15" w:rsidRPr="00F86FBC" w:rsidRDefault="00C24A15" w:rsidP="00F86FBC">
      <w:pPr>
        <w:tabs>
          <w:tab w:val="left" w:pos="175"/>
          <w:tab w:val="left" w:pos="31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6FBC">
        <w:rPr>
          <w:rFonts w:ascii="Times New Roman" w:hAnsi="Times New Roman" w:cs="Times New Roman"/>
          <w:sz w:val="24"/>
          <w:szCs w:val="24"/>
          <w:lang w:val="kk-KZ"/>
        </w:rPr>
        <w:t xml:space="preserve">4.Касен Г.А., Абдуллаева П.Т. Социально-психологическое консультирование в школе: учебно-методическое пособие. Алматы: Қазақ университеті, 2011.- 394 с. </w:t>
      </w:r>
    </w:p>
    <w:p w:rsidR="00C24A15" w:rsidRPr="00F86FBC" w:rsidRDefault="00C24A15" w:rsidP="00F86FBC">
      <w:pPr>
        <w:pStyle w:val="2"/>
        <w:shd w:val="clear" w:color="auto" w:fill="FFFFFF"/>
        <w:tabs>
          <w:tab w:val="left" w:pos="0"/>
          <w:tab w:val="left" w:pos="317"/>
        </w:tabs>
        <w:autoSpaceDE w:val="0"/>
        <w:autoSpaceDN w:val="0"/>
        <w:adjustRightInd w:val="0"/>
        <w:ind w:firstLine="0"/>
        <w:rPr>
          <w:color w:val="000000"/>
          <w:szCs w:val="24"/>
          <w:lang w:val="kk-KZ"/>
        </w:rPr>
      </w:pPr>
      <w:r w:rsidRPr="00F86FBC">
        <w:rPr>
          <w:color w:val="000000"/>
          <w:szCs w:val="24"/>
          <w:lang w:val="kk-KZ"/>
        </w:rPr>
        <w:t>5..Габай Т.В.Педагогическая психология. – М.: Академия. 2010. – 286 с. 6.</w:t>
      </w:r>
    </w:p>
    <w:p w:rsidR="00C24A15" w:rsidRPr="00F86FBC" w:rsidRDefault="00C24A15" w:rsidP="00F86FBC">
      <w:pPr>
        <w:pStyle w:val="2"/>
        <w:shd w:val="clear" w:color="auto" w:fill="FFFFFF"/>
        <w:tabs>
          <w:tab w:val="left" w:pos="0"/>
          <w:tab w:val="left" w:pos="317"/>
        </w:tabs>
        <w:autoSpaceDE w:val="0"/>
        <w:autoSpaceDN w:val="0"/>
        <w:adjustRightInd w:val="0"/>
        <w:ind w:firstLine="0"/>
        <w:rPr>
          <w:szCs w:val="24"/>
        </w:rPr>
      </w:pPr>
      <w:r w:rsidRPr="00F86FBC">
        <w:rPr>
          <w:szCs w:val="24"/>
          <w:lang w:val="kk-KZ"/>
        </w:rPr>
        <w:t>6.</w:t>
      </w:r>
      <w:proofErr w:type="spellStart"/>
      <w:r w:rsidRPr="00F86FBC">
        <w:rPr>
          <w:szCs w:val="24"/>
        </w:rPr>
        <w:t>Выготский</w:t>
      </w:r>
      <w:proofErr w:type="spellEnd"/>
      <w:r w:rsidRPr="00F86FBC">
        <w:rPr>
          <w:szCs w:val="24"/>
        </w:rPr>
        <w:t xml:space="preserve"> </w:t>
      </w:r>
      <w:r w:rsidRPr="00F86FBC">
        <w:rPr>
          <w:szCs w:val="24"/>
          <w:lang w:val="kk-KZ"/>
        </w:rPr>
        <w:t>П</w:t>
      </w:r>
      <w:proofErr w:type="spellStart"/>
      <w:r w:rsidRPr="00F86FBC">
        <w:rPr>
          <w:szCs w:val="24"/>
        </w:rPr>
        <w:t>сихология</w:t>
      </w:r>
      <w:proofErr w:type="spellEnd"/>
      <w:r w:rsidRPr="00F86FBC">
        <w:rPr>
          <w:szCs w:val="24"/>
        </w:rPr>
        <w:t xml:space="preserve">. – </w:t>
      </w:r>
      <w:proofErr w:type="gramStart"/>
      <w:r w:rsidRPr="00F86FBC">
        <w:rPr>
          <w:szCs w:val="24"/>
        </w:rPr>
        <w:t>м</w:t>
      </w:r>
      <w:proofErr w:type="gramEnd"/>
      <w:r w:rsidRPr="00F86FBC">
        <w:rPr>
          <w:szCs w:val="24"/>
        </w:rPr>
        <w:t xml:space="preserve">.: АСТ, </w:t>
      </w:r>
      <w:proofErr w:type="spellStart"/>
      <w:r w:rsidRPr="00F86FBC">
        <w:rPr>
          <w:szCs w:val="24"/>
        </w:rPr>
        <w:t>Астрель</w:t>
      </w:r>
      <w:proofErr w:type="spellEnd"/>
      <w:r w:rsidRPr="00F86FBC">
        <w:rPr>
          <w:szCs w:val="24"/>
        </w:rPr>
        <w:t>, 2008. – 671 с.</w:t>
      </w:r>
    </w:p>
    <w:p w:rsidR="00C24A15" w:rsidRPr="00F86FBC" w:rsidRDefault="00C24A15" w:rsidP="00F86FBC">
      <w:pPr>
        <w:pStyle w:val="a6"/>
        <w:tabs>
          <w:tab w:val="left" w:pos="0"/>
          <w:tab w:val="left" w:pos="317"/>
        </w:tabs>
        <w:spacing w:before="0" w:beforeAutospacing="0" w:after="0" w:afterAutospacing="0"/>
      </w:pPr>
      <w:r w:rsidRPr="00F86FBC">
        <w:rPr>
          <w:lang w:val="kk-KZ"/>
        </w:rPr>
        <w:t>7.</w:t>
      </w:r>
      <w:r w:rsidRPr="00F86FBC">
        <w:t xml:space="preserve">    Возрастная  и  педагогическая психология: Хрестоматия. - М.: Академия, 2010.- 367 </w:t>
      </w:r>
      <w:proofErr w:type="gramStart"/>
      <w:r w:rsidRPr="00F86FBC">
        <w:t>с</w:t>
      </w:r>
      <w:proofErr w:type="gramEnd"/>
      <w:r w:rsidRPr="00F86FBC">
        <w:t>.</w:t>
      </w:r>
    </w:p>
    <w:p w:rsidR="00C24A15" w:rsidRPr="00F86FBC" w:rsidRDefault="00C24A15" w:rsidP="00F86FBC">
      <w:pPr>
        <w:spacing w:after="0" w:line="240" w:lineRule="auto"/>
        <w:ind w:left="33"/>
        <w:rPr>
          <w:rFonts w:ascii="Times New Roman" w:hAnsi="Times New Roman" w:cs="Times New Roman"/>
          <w:color w:val="660099"/>
          <w:sz w:val="24"/>
          <w:szCs w:val="24"/>
          <w:u w:val="single"/>
          <w:shd w:val="clear" w:color="auto" w:fill="FFFFFF"/>
        </w:rPr>
      </w:pPr>
      <w:r w:rsidRPr="00F86FBC">
        <w:rPr>
          <w:rFonts w:ascii="Times New Roman" w:hAnsi="Times New Roman" w:cs="Times New Roman"/>
          <w:sz w:val="24"/>
          <w:szCs w:val="24"/>
          <w:lang w:val="kk-KZ"/>
        </w:rPr>
        <w:t>8. Джакупов С.М. Психологиялық зерттеу нәтижелерін статистикалық өңдеу тәсілдері</w:t>
      </w:r>
      <w:r w:rsidR="00A038D6" w:rsidRPr="00F86FBC">
        <w:rPr>
          <w:rFonts w:ascii="Times New Roman" w:hAnsi="Times New Roman" w:cs="Times New Roman"/>
          <w:sz w:val="24"/>
          <w:szCs w:val="24"/>
        </w:rPr>
        <w:fldChar w:fldCharType="begin"/>
      </w:r>
      <w:r w:rsidRPr="00F86FBC">
        <w:rPr>
          <w:rFonts w:ascii="Times New Roman" w:hAnsi="Times New Roman" w:cs="Times New Roman"/>
          <w:sz w:val="24"/>
          <w:szCs w:val="24"/>
          <w:lang w:val="kk-KZ"/>
        </w:rPr>
        <w:instrText xml:space="preserve"> HYPERLINK "http://elib.kaznu.kz/book/4304" </w:instrText>
      </w:r>
      <w:r w:rsidR="00A038D6" w:rsidRPr="00F86FBC">
        <w:rPr>
          <w:rFonts w:ascii="Times New Roman" w:hAnsi="Times New Roman" w:cs="Times New Roman"/>
          <w:sz w:val="24"/>
          <w:szCs w:val="24"/>
        </w:rPr>
        <w:fldChar w:fldCharType="separate"/>
      </w:r>
      <w:r w:rsidRPr="00F86FBC">
        <w:rPr>
          <w:rFonts w:ascii="Times New Roman" w:hAnsi="Times New Roman" w:cs="Times New Roman"/>
          <w:bCs/>
          <w:sz w:val="24"/>
          <w:szCs w:val="24"/>
          <w:shd w:val="clear" w:color="auto" w:fill="FFFFFF"/>
          <w:lang w:val="kk-KZ"/>
        </w:rPr>
        <w:t>/ оқу құралы /</w:t>
      </w:r>
      <w:r w:rsidRPr="00F86FBC">
        <w:rPr>
          <w:rFonts w:ascii="Times New Roman" w:hAnsi="Times New Roman" w:cs="Times New Roman"/>
          <w:sz w:val="24"/>
          <w:szCs w:val="24"/>
          <w:lang w:val="kk-KZ"/>
        </w:rPr>
        <w:t xml:space="preserve"> Абай </w:t>
      </w:r>
      <w:r w:rsidRPr="00F86FBC">
        <w:rPr>
          <w:rFonts w:ascii="Times New Roman" w:hAnsi="Times New Roman" w:cs="Times New Roman"/>
          <w:bCs/>
          <w:sz w:val="24"/>
          <w:szCs w:val="24"/>
          <w:shd w:val="clear" w:color="auto" w:fill="FFFFFF"/>
          <w:lang w:val="kk-KZ"/>
        </w:rPr>
        <w:t>атын. ҚазМУ, – Алматы : 1998.-52</w:t>
      </w:r>
    </w:p>
    <w:p w:rsidR="00C24A15" w:rsidRPr="00F86FBC" w:rsidRDefault="00A038D6" w:rsidP="00F86FBC">
      <w:pPr>
        <w:pStyle w:val="a6"/>
        <w:tabs>
          <w:tab w:val="left" w:pos="0"/>
          <w:tab w:val="left" w:pos="317"/>
        </w:tabs>
        <w:spacing w:before="0" w:beforeAutospacing="0" w:after="0" w:afterAutospacing="0"/>
        <w:rPr>
          <w:lang w:val="kk-KZ"/>
        </w:rPr>
      </w:pPr>
      <w:r w:rsidRPr="00F86FBC">
        <w:fldChar w:fldCharType="end"/>
      </w:r>
      <w:r w:rsidR="00C24A15" w:rsidRPr="00F86FBC">
        <w:rPr>
          <w:lang w:val="kk-KZ"/>
        </w:rPr>
        <w:t>9.</w:t>
      </w:r>
      <w:proofErr w:type="spellStart"/>
      <w:r w:rsidR="00C24A15" w:rsidRPr="00F86FBC">
        <w:t>Егенисова</w:t>
      </w:r>
      <w:proofErr w:type="spellEnd"/>
      <w:r w:rsidR="00C24A15" w:rsidRPr="00F86FBC">
        <w:t xml:space="preserve"> А.Қ.</w:t>
      </w:r>
      <w:r w:rsidR="00C24A15" w:rsidRPr="00F86FBC">
        <w:rPr>
          <w:lang w:val="kk-KZ"/>
        </w:rPr>
        <w:t xml:space="preserve"> </w:t>
      </w:r>
      <w:proofErr w:type="spellStart"/>
      <w:r w:rsidR="00C24A15" w:rsidRPr="00F86FBC">
        <w:t>Психологияны</w:t>
      </w:r>
      <w:proofErr w:type="spellEnd"/>
      <w:r w:rsidR="00C24A15" w:rsidRPr="00F86FBC">
        <w:t xml:space="preserve">   оқыту  әдістемесі</w:t>
      </w:r>
      <w:r w:rsidR="00C24A15" w:rsidRPr="00F86FBC">
        <w:rPr>
          <w:lang w:val="kk-KZ"/>
        </w:rPr>
        <w:t xml:space="preserve"> / </w:t>
      </w:r>
      <w:r w:rsidR="00C24A15" w:rsidRPr="00F86FBC">
        <w:t>2018</w:t>
      </w:r>
    </w:p>
    <w:p w:rsidR="00C24A15" w:rsidRPr="00F86FBC" w:rsidRDefault="00C24A15" w:rsidP="00F86FBC">
      <w:pPr>
        <w:pStyle w:val="a6"/>
        <w:tabs>
          <w:tab w:val="left" w:pos="0"/>
          <w:tab w:val="left" w:pos="317"/>
        </w:tabs>
        <w:spacing w:before="0" w:beforeAutospacing="0" w:after="0" w:afterAutospacing="0"/>
      </w:pPr>
      <w:r w:rsidRPr="00F86FBC">
        <w:rPr>
          <w:lang w:val="kk-KZ"/>
        </w:rPr>
        <w:t>10.</w:t>
      </w:r>
      <w:proofErr w:type="spellStart"/>
      <w:r w:rsidRPr="00F86FBC">
        <w:t>Загвязинский</w:t>
      </w:r>
      <w:proofErr w:type="spellEnd"/>
      <w:r w:rsidRPr="00F86FBC">
        <w:t xml:space="preserve">, и методы психолого-педагогического исследования: учеб. пособие для вузов </w:t>
      </w:r>
      <w:proofErr w:type="gramStart"/>
      <w:r w:rsidRPr="00F86FBC">
        <w:t>по</w:t>
      </w:r>
      <w:proofErr w:type="gramEnd"/>
      <w:r w:rsidRPr="00F86FBC">
        <w:t xml:space="preserve"> спец. 050706 «Педагогика и психология», </w:t>
      </w:r>
      <w:proofErr w:type="spellStart"/>
      <w:r w:rsidRPr="00F86FBC">
        <w:t>Атаханов</w:t>
      </w:r>
      <w:proofErr w:type="spellEnd"/>
      <w:r w:rsidRPr="00F86FBC">
        <w:t xml:space="preserve">. – 5-е изд. </w:t>
      </w:r>
      <w:proofErr w:type="spellStart"/>
      <w:r w:rsidRPr="00F86FBC">
        <w:t>испр</w:t>
      </w:r>
      <w:proofErr w:type="spellEnd"/>
      <w:r w:rsidRPr="00F86FBC">
        <w:t xml:space="preserve">. – М.: Академия, 2008. – 206 </w:t>
      </w:r>
      <w:proofErr w:type="gramStart"/>
      <w:r w:rsidRPr="00F86FBC">
        <w:t>с</w:t>
      </w:r>
      <w:proofErr w:type="gramEnd"/>
      <w:r w:rsidRPr="00F86FBC">
        <w:t>.</w:t>
      </w:r>
    </w:p>
    <w:p w:rsidR="00C24A15" w:rsidRPr="00F86FBC" w:rsidRDefault="00C24A15" w:rsidP="00F86FBC">
      <w:pPr>
        <w:spacing w:after="0" w:line="240" w:lineRule="auto"/>
        <w:contextualSpacing/>
        <w:jc w:val="both"/>
        <w:rPr>
          <w:rFonts w:ascii="Times New Roman" w:hAnsi="Times New Roman" w:cs="Times New Roman"/>
          <w:i/>
          <w:sz w:val="24"/>
          <w:szCs w:val="24"/>
          <w:lang w:val="kk-KZ"/>
        </w:rPr>
      </w:pPr>
    </w:p>
    <w:p w:rsidR="00541289" w:rsidRPr="00F86FBC" w:rsidRDefault="00541289" w:rsidP="00F86FBC">
      <w:pPr>
        <w:spacing w:line="240" w:lineRule="auto"/>
        <w:jc w:val="center"/>
        <w:outlineLvl w:val="0"/>
        <w:rPr>
          <w:rFonts w:ascii="Times New Roman" w:hAnsi="Times New Roman" w:cs="Times New Roman"/>
          <w:b/>
          <w:bCs/>
          <w:sz w:val="24"/>
          <w:szCs w:val="24"/>
          <w:lang w:val="kk-KZ"/>
        </w:rPr>
      </w:pPr>
      <w:r w:rsidRPr="00F86FBC">
        <w:rPr>
          <w:rFonts w:ascii="Times New Roman" w:hAnsi="Times New Roman" w:cs="Times New Roman"/>
          <w:b/>
          <w:bCs/>
          <w:sz w:val="24"/>
          <w:szCs w:val="24"/>
          <w:lang w:val="kk-KZ"/>
        </w:rPr>
        <w:t>СӨЖ №4</w:t>
      </w:r>
    </w:p>
    <w:p w:rsidR="00541289" w:rsidRPr="00F86FBC" w:rsidRDefault="00541289" w:rsidP="00F86FBC">
      <w:pPr>
        <w:spacing w:after="0" w:line="240" w:lineRule="auto"/>
        <w:outlineLvl w:val="0"/>
        <w:rPr>
          <w:rFonts w:ascii="Times New Roman" w:hAnsi="Times New Roman" w:cs="Times New Roman"/>
          <w:b/>
          <w:bCs/>
          <w:sz w:val="24"/>
          <w:szCs w:val="24"/>
          <w:lang w:val="kk-KZ"/>
        </w:rPr>
      </w:pPr>
      <w:r w:rsidRPr="00F86FBC">
        <w:rPr>
          <w:rFonts w:ascii="Times New Roman" w:hAnsi="Times New Roman" w:cs="Times New Roman"/>
          <w:b/>
          <w:bCs/>
          <w:sz w:val="24"/>
          <w:szCs w:val="24"/>
          <w:lang w:val="kk-KZ"/>
        </w:rPr>
        <w:t>Тапсырма:</w:t>
      </w:r>
    </w:p>
    <w:p w:rsidR="00CF35B5" w:rsidRPr="00F86FBC" w:rsidRDefault="00CF35B5" w:rsidP="00F86FBC">
      <w:pPr>
        <w:spacing w:after="0" w:line="240" w:lineRule="auto"/>
        <w:rPr>
          <w:rFonts w:ascii="Times New Roman" w:hAnsi="Times New Roman" w:cs="Times New Roman"/>
          <w:sz w:val="24"/>
          <w:szCs w:val="24"/>
          <w:lang w:val="kk-KZ"/>
        </w:rPr>
      </w:pPr>
      <w:r w:rsidRPr="00F86FBC">
        <w:rPr>
          <w:rFonts w:ascii="Times New Roman" w:hAnsi="Times New Roman" w:cs="Times New Roman"/>
          <w:b/>
          <w:color w:val="201F1E"/>
          <w:sz w:val="24"/>
          <w:szCs w:val="24"/>
          <w:shd w:val="clear" w:color="auto" w:fill="FFFFFF"/>
          <w:lang w:val="kk-KZ"/>
        </w:rPr>
        <w:t xml:space="preserve">СОӨЖ 4 СӨЖ 4 орындау бойынша </w:t>
      </w:r>
      <w:r w:rsidRPr="00F86FBC">
        <w:rPr>
          <w:rFonts w:ascii="Times New Roman" w:hAnsi="Times New Roman" w:cs="Times New Roman"/>
          <w:sz w:val="24"/>
          <w:szCs w:val="24"/>
          <w:lang w:val="kk-KZ"/>
        </w:rPr>
        <w:t xml:space="preserve">  </w:t>
      </w:r>
    </w:p>
    <w:p w:rsidR="00CF35B5" w:rsidRPr="00F86FBC" w:rsidRDefault="00CF35B5" w:rsidP="00F86FBC">
      <w:pPr>
        <w:spacing w:after="0" w:line="240" w:lineRule="auto"/>
        <w:outlineLvl w:val="0"/>
        <w:rPr>
          <w:rFonts w:ascii="Times New Roman" w:hAnsi="Times New Roman" w:cs="Times New Roman"/>
          <w:b/>
          <w:bCs/>
          <w:sz w:val="24"/>
          <w:szCs w:val="24"/>
          <w:lang w:val="kk-KZ"/>
        </w:rPr>
      </w:pPr>
      <w:r w:rsidRPr="00F86FBC">
        <w:rPr>
          <w:rFonts w:ascii="Times New Roman" w:hAnsi="Times New Roman" w:cs="Times New Roman"/>
          <w:sz w:val="24"/>
          <w:szCs w:val="24"/>
          <w:lang w:val="kk-KZ"/>
        </w:rPr>
        <w:t xml:space="preserve">Тәрбиелік ықпал етудің және өзара әрекеттесудің негізгі әдістері (презентация).  </w:t>
      </w:r>
      <w:r w:rsidR="00C24A15" w:rsidRPr="00F86FBC">
        <w:rPr>
          <w:rFonts w:ascii="Times New Roman" w:hAnsi="Times New Roman" w:cs="Times New Roman"/>
          <w:i/>
          <w:sz w:val="24"/>
          <w:szCs w:val="24"/>
          <w:lang w:val="kk-KZ"/>
        </w:rPr>
        <w:t>Әдістемелік нұсқау:</w:t>
      </w:r>
    </w:p>
    <w:p w:rsidR="00C24A15" w:rsidRPr="00F86FBC" w:rsidRDefault="00CF35B5" w:rsidP="00F86FBC">
      <w:pPr>
        <w:spacing w:after="0" w:line="240" w:lineRule="auto"/>
        <w:outlineLvl w:val="0"/>
        <w:rPr>
          <w:rFonts w:ascii="Times New Roman" w:hAnsi="Times New Roman" w:cs="Times New Roman"/>
          <w:b/>
          <w:bCs/>
          <w:sz w:val="24"/>
          <w:szCs w:val="24"/>
          <w:lang w:val="kk-KZ"/>
        </w:rPr>
      </w:pPr>
      <w:r w:rsidRPr="00F86FBC">
        <w:rPr>
          <w:rFonts w:ascii="Times New Roman" w:hAnsi="Times New Roman" w:cs="Times New Roman"/>
          <w:sz w:val="24"/>
          <w:szCs w:val="24"/>
          <w:lang w:val="kk-KZ"/>
        </w:rPr>
        <w:t xml:space="preserve">Тәрбиелік ықпал етудің және өзара әрекеттесудің негізгі әдістері (презентация).  </w:t>
      </w:r>
      <w:r w:rsidR="00C24A15" w:rsidRPr="00F86FBC">
        <w:rPr>
          <w:rFonts w:ascii="Times New Roman" w:hAnsi="Times New Roman" w:cs="Times New Roman"/>
          <w:b/>
          <w:sz w:val="24"/>
          <w:szCs w:val="24"/>
          <w:lang w:val="kk-KZ"/>
        </w:rPr>
        <w:t>Қолданылатын әдебиеттер:</w:t>
      </w:r>
      <w:r w:rsidR="00C24A15" w:rsidRPr="00F86FBC">
        <w:rPr>
          <w:rFonts w:ascii="Times New Roman" w:hAnsi="Times New Roman" w:cs="Times New Roman"/>
          <w:color w:val="000000"/>
          <w:szCs w:val="24"/>
          <w:lang w:val="kk-KZ"/>
        </w:rPr>
        <w:t>1.Сабирова, Р. Ш. Психология мамандығына кіріспе : оқу құралы / Р. Ш. Сабирова, Д. А. Жансерікова, С. А. Смағұлова. - Қарағанды : "АҚНҰР", 2019. - 143 б. - ISBN 978-601-7996-34-5.</w:t>
      </w:r>
    </w:p>
    <w:p w:rsidR="00C24A15" w:rsidRPr="00F86FBC" w:rsidRDefault="00C24A15" w:rsidP="00F86FBC">
      <w:pPr>
        <w:spacing w:after="0" w:line="240" w:lineRule="auto"/>
        <w:ind w:left="33"/>
        <w:rPr>
          <w:rFonts w:ascii="Times New Roman" w:hAnsi="Times New Roman" w:cs="Times New Roman"/>
          <w:color w:val="660099"/>
          <w:sz w:val="24"/>
          <w:szCs w:val="24"/>
          <w:u w:val="single"/>
          <w:shd w:val="clear" w:color="auto" w:fill="FFFFFF"/>
          <w:lang w:val="kk-KZ"/>
        </w:rPr>
      </w:pPr>
      <w:r w:rsidRPr="00F86FBC">
        <w:rPr>
          <w:rFonts w:ascii="Times New Roman" w:hAnsi="Times New Roman" w:cs="Times New Roman"/>
          <w:color w:val="000000"/>
          <w:sz w:val="24"/>
          <w:szCs w:val="24"/>
          <w:lang w:val="kk-KZ"/>
        </w:rPr>
        <w:t>2.</w:t>
      </w:r>
      <w:r w:rsidR="00A038D6" w:rsidRPr="00F86FBC">
        <w:rPr>
          <w:rFonts w:ascii="Times New Roman" w:hAnsi="Times New Roman" w:cs="Times New Roman"/>
          <w:sz w:val="24"/>
          <w:szCs w:val="24"/>
        </w:rPr>
        <w:fldChar w:fldCharType="begin"/>
      </w:r>
      <w:r w:rsidRPr="00F86FBC">
        <w:rPr>
          <w:rFonts w:ascii="Times New Roman" w:hAnsi="Times New Roman" w:cs="Times New Roman"/>
          <w:sz w:val="24"/>
          <w:szCs w:val="24"/>
          <w:lang w:val="kk-KZ"/>
        </w:rPr>
        <w:instrText xml:space="preserve"> HYPERLINK "http://elib.kaznu.kz/book/4304" </w:instrText>
      </w:r>
      <w:r w:rsidR="00A038D6" w:rsidRPr="00F86FBC">
        <w:rPr>
          <w:rFonts w:ascii="Times New Roman" w:hAnsi="Times New Roman" w:cs="Times New Roman"/>
          <w:sz w:val="24"/>
          <w:szCs w:val="24"/>
        </w:rPr>
        <w:fldChar w:fldCharType="separate"/>
      </w:r>
      <w:r w:rsidRPr="00F86FBC">
        <w:rPr>
          <w:rFonts w:ascii="Times New Roman" w:hAnsi="Times New Roman" w:cs="Times New Roman"/>
          <w:bCs/>
          <w:sz w:val="24"/>
          <w:szCs w:val="24"/>
          <w:shd w:val="clear" w:color="auto" w:fill="FFFFFF"/>
          <w:lang w:val="kk-KZ"/>
        </w:rPr>
        <w:t>Балғымбаева З. М. Білім берудегі практикалық психология: оқу құралы /</w:t>
      </w:r>
      <w:r w:rsidRPr="00F86FBC">
        <w:rPr>
          <w:rFonts w:ascii="Times New Roman" w:hAnsi="Times New Roman" w:cs="Times New Roman"/>
          <w:lang w:val="kk-KZ"/>
        </w:rPr>
        <w:t xml:space="preserve">  З.М. </w:t>
      </w:r>
      <w:r w:rsidRPr="00F86FBC">
        <w:rPr>
          <w:rFonts w:ascii="Times New Roman" w:hAnsi="Times New Roman" w:cs="Times New Roman"/>
          <w:bCs/>
          <w:sz w:val="24"/>
          <w:szCs w:val="24"/>
          <w:shd w:val="clear" w:color="auto" w:fill="FFFFFF"/>
          <w:lang w:val="kk-KZ"/>
        </w:rPr>
        <w:t>Балғымбаева., Н.С. Ахтаева; әл-Фараби атын. ҚазҰҰ,-2-бас., толықт. – Алматы : Қазақ ун-ті 2013.-230 б</w:t>
      </w:r>
    </w:p>
    <w:p w:rsidR="00C24A15" w:rsidRPr="00F86FBC" w:rsidRDefault="00A038D6" w:rsidP="00F86FBC">
      <w:pPr>
        <w:pStyle w:val="2"/>
        <w:shd w:val="clear" w:color="auto" w:fill="FFFFFF"/>
        <w:tabs>
          <w:tab w:val="left" w:pos="0"/>
          <w:tab w:val="left" w:pos="317"/>
        </w:tabs>
        <w:autoSpaceDE w:val="0"/>
        <w:autoSpaceDN w:val="0"/>
        <w:adjustRightInd w:val="0"/>
        <w:ind w:firstLine="0"/>
        <w:rPr>
          <w:color w:val="000000"/>
          <w:szCs w:val="24"/>
          <w:lang w:val="kk-KZ"/>
        </w:rPr>
      </w:pPr>
      <w:r w:rsidRPr="00F86FBC">
        <w:rPr>
          <w:szCs w:val="24"/>
        </w:rPr>
        <w:fldChar w:fldCharType="end"/>
      </w:r>
      <w:r w:rsidR="00C24A15" w:rsidRPr="00F86FBC">
        <w:rPr>
          <w:szCs w:val="24"/>
          <w:lang w:val="kk-KZ"/>
        </w:rPr>
        <w:t>3.</w:t>
      </w:r>
      <w:r w:rsidR="00C24A15" w:rsidRPr="00F86FBC">
        <w:rPr>
          <w:color w:val="000000"/>
          <w:szCs w:val="24"/>
          <w:lang w:val="kk-KZ"/>
        </w:rPr>
        <w:t>Төлешева У.Б. Психологиялық-педагогикалық практикум  "Қазақ университеті" 2016.</w:t>
      </w:r>
    </w:p>
    <w:p w:rsidR="00C24A15" w:rsidRPr="00F86FBC" w:rsidRDefault="00C24A15" w:rsidP="00F86FBC">
      <w:pPr>
        <w:tabs>
          <w:tab w:val="left" w:pos="175"/>
          <w:tab w:val="left" w:pos="31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6FBC">
        <w:rPr>
          <w:rFonts w:ascii="Times New Roman" w:hAnsi="Times New Roman" w:cs="Times New Roman"/>
          <w:sz w:val="24"/>
          <w:szCs w:val="24"/>
          <w:lang w:val="kk-KZ"/>
        </w:rPr>
        <w:lastRenderedPageBreak/>
        <w:t xml:space="preserve">4.Касен Г.А., Абдуллаева П.Т. Социально-психологическое консультирование в школе: учебно-методическое пособие. Алматы: Қазақ университеті, 2011.- 394 с. </w:t>
      </w:r>
    </w:p>
    <w:p w:rsidR="00C24A15" w:rsidRPr="00F86FBC" w:rsidRDefault="00C24A15" w:rsidP="00F86FBC">
      <w:pPr>
        <w:pStyle w:val="2"/>
        <w:shd w:val="clear" w:color="auto" w:fill="FFFFFF"/>
        <w:tabs>
          <w:tab w:val="left" w:pos="0"/>
          <w:tab w:val="left" w:pos="317"/>
        </w:tabs>
        <w:autoSpaceDE w:val="0"/>
        <w:autoSpaceDN w:val="0"/>
        <w:adjustRightInd w:val="0"/>
        <w:ind w:firstLine="0"/>
        <w:rPr>
          <w:color w:val="000000"/>
          <w:szCs w:val="24"/>
          <w:lang w:val="kk-KZ"/>
        </w:rPr>
      </w:pPr>
      <w:r w:rsidRPr="00F86FBC">
        <w:rPr>
          <w:color w:val="000000"/>
          <w:szCs w:val="24"/>
          <w:lang w:val="kk-KZ"/>
        </w:rPr>
        <w:t>5..Габай Т.В.Педагогическая психология. – М.: Академия. 2010. – 286 с. 6.</w:t>
      </w:r>
    </w:p>
    <w:p w:rsidR="00C24A15" w:rsidRPr="00F86FBC" w:rsidRDefault="00C24A15" w:rsidP="00F86FBC">
      <w:pPr>
        <w:pStyle w:val="2"/>
        <w:shd w:val="clear" w:color="auto" w:fill="FFFFFF"/>
        <w:tabs>
          <w:tab w:val="left" w:pos="0"/>
          <w:tab w:val="left" w:pos="317"/>
        </w:tabs>
        <w:autoSpaceDE w:val="0"/>
        <w:autoSpaceDN w:val="0"/>
        <w:adjustRightInd w:val="0"/>
        <w:ind w:firstLine="0"/>
        <w:rPr>
          <w:szCs w:val="24"/>
        </w:rPr>
      </w:pPr>
      <w:r w:rsidRPr="00F86FBC">
        <w:rPr>
          <w:szCs w:val="24"/>
          <w:lang w:val="kk-KZ"/>
        </w:rPr>
        <w:t>6.</w:t>
      </w:r>
      <w:proofErr w:type="spellStart"/>
      <w:r w:rsidRPr="00F86FBC">
        <w:rPr>
          <w:szCs w:val="24"/>
        </w:rPr>
        <w:t>Выготский</w:t>
      </w:r>
      <w:proofErr w:type="spellEnd"/>
      <w:r w:rsidRPr="00F86FBC">
        <w:rPr>
          <w:szCs w:val="24"/>
        </w:rPr>
        <w:t xml:space="preserve"> </w:t>
      </w:r>
      <w:r w:rsidRPr="00F86FBC">
        <w:rPr>
          <w:szCs w:val="24"/>
          <w:lang w:val="kk-KZ"/>
        </w:rPr>
        <w:t>П</w:t>
      </w:r>
      <w:proofErr w:type="spellStart"/>
      <w:r w:rsidRPr="00F86FBC">
        <w:rPr>
          <w:szCs w:val="24"/>
        </w:rPr>
        <w:t>сихология</w:t>
      </w:r>
      <w:proofErr w:type="spellEnd"/>
      <w:r w:rsidRPr="00F86FBC">
        <w:rPr>
          <w:szCs w:val="24"/>
        </w:rPr>
        <w:t xml:space="preserve">. – </w:t>
      </w:r>
      <w:proofErr w:type="gramStart"/>
      <w:r w:rsidRPr="00F86FBC">
        <w:rPr>
          <w:szCs w:val="24"/>
        </w:rPr>
        <w:t>м</w:t>
      </w:r>
      <w:proofErr w:type="gramEnd"/>
      <w:r w:rsidRPr="00F86FBC">
        <w:rPr>
          <w:szCs w:val="24"/>
        </w:rPr>
        <w:t xml:space="preserve">.: АСТ, </w:t>
      </w:r>
      <w:proofErr w:type="spellStart"/>
      <w:r w:rsidRPr="00F86FBC">
        <w:rPr>
          <w:szCs w:val="24"/>
        </w:rPr>
        <w:t>Астрель</w:t>
      </w:r>
      <w:proofErr w:type="spellEnd"/>
      <w:r w:rsidRPr="00F86FBC">
        <w:rPr>
          <w:szCs w:val="24"/>
        </w:rPr>
        <w:t>, 2008. – 671 с.</w:t>
      </w:r>
    </w:p>
    <w:p w:rsidR="00C24A15" w:rsidRPr="00F86FBC" w:rsidRDefault="00C24A15" w:rsidP="00F86FBC">
      <w:pPr>
        <w:pStyle w:val="a6"/>
        <w:tabs>
          <w:tab w:val="left" w:pos="0"/>
          <w:tab w:val="left" w:pos="317"/>
        </w:tabs>
        <w:spacing w:before="0" w:beforeAutospacing="0" w:after="0" w:afterAutospacing="0"/>
      </w:pPr>
      <w:r w:rsidRPr="00F86FBC">
        <w:rPr>
          <w:lang w:val="kk-KZ"/>
        </w:rPr>
        <w:t>7.</w:t>
      </w:r>
      <w:r w:rsidRPr="00F86FBC">
        <w:t xml:space="preserve">    Возрастная  и  педагогическая психология: Хрестоматия. - М.: Академия, 2010.- 367 </w:t>
      </w:r>
      <w:proofErr w:type="gramStart"/>
      <w:r w:rsidRPr="00F86FBC">
        <w:t>с</w:t>
      </w:r>
      <w:proofErr w:type="gramEnd"/>
      <w:r w:rsidRPr="00F86FBC">
        <w:t>.</w:t>
      </w:r>
    </w:p>
    <w:p w:rsidR="00C24A15" w:rsidRPr="00F86FBC" w:rsidRDefault="00C24A15" w:rsidP="00F86FBC">
      <w:pPr>
        <w:spacing w:after="0" w:line="240" w:lineRule="auto"/>
        <w:ind w:left="33"/>
        <w:rPr>
          <w:rFonts w:ascii="Times New Roman" w:hAnsi="Times New Roman" w:cs="Times New Roman"/>
          <w:color w:val="660099"/>
          <w:sz w:val="24"/>
          <w:szCs w:val="24"/>
          <w:u w:val="single"/>
          <w:shd w:val="clear" w:color="auto" w:fill="FFFFFF"/>
        </w:rPr>
      </w:pPr>
      <w:r w:rsidRPr="00F86FBC">
        <w:rPr>
          <w:rFonts w:ascii="Times New Roman" w:hAnsi="Times New Roman" w:cs="Times New Roman"/>
          <w:sz w:val="24"/>
          <w:szCs w:val="24"/>
          <w:lang w:val="kk-KZ"/>
        </w:rPr>
        <w:t>8. Джакупов С.М. Психологиялық зерттеу нәтижелерін статистикалық өңдеу тәсілдері</w:t>
      </w:r>
      <w:r w:rsidR="00A038D6" w:rsidRPr="00F86FBC">
        <w:rPr>
          <w:rFonts w:ascii="Times New Roman" w:hAnsi="Times New Roman" w:cs="Times New Roman"/>
          <w:sz w:val="24"/>
          <w:szCs w:val="24"/>
        </w:rPr>
        <w:fldChar w:fldCharType="begin"/>
      </w:r>
      <w:r w:rsidRPr="00F86FBC">
        <w:rPr>
          <w:rFonts w:ascii="Times New Roman" w:hAnsi="Times New Roman" w:cs="Times New Roman"/>
          <w:sz w:val="24"/>
          <w:szCs w:val="24"/>
          <w:lang w:val="kk-KZ"/>
        </w:rPr>
        <w:instrText xml:space="preserve"> HYPERLINK "http://elib.kaznu.kz/book/4304" </w:instrText>
      </w:r>
      <w:r w:rsidR="00A038D6" w:rsidRPr="00F86FBC">
        <w:rPr>
          <w:rFonts w:ascii="Times New Roman" w:hAnsi="Times New Roman" w:cs="Times New Roman"/>
          <w:sz w:val="24"/>
          <w:szCs w:val="24"/>
        </w:rPr>
        <w:fldChar w:fldCharType="separate"/>
      </w:r>
      <w:r w:rsidRPr="00F86FBC">
        <w:rPr>
          <w:rFonts w:ascii="Times New Roman" w:hAnsi="Times New Roman" w:cs="Times New Roman"/>
          <w:bCs/>
          <w:sz w:val="24"/>
          <w:szCs w:val="24"/>
          <w:shd w:val="clear" w:color="auto" w:fill="FFFFFF"/>
          <w:lang w:val="kk-KZ"/>
        </w:rPr>
        <w:t>/ оқу құралы /</w:t>
      </w:r>
      <w:r w:rsidRPr="00F86FBC">
        <w:rPr>
          <w:rFonts w:ascii="Times New Roman" w:hAnsi="Times New Roman" w:cs="Times New Roman"/>
          <w:sz w:val="24"/>
          <w:szCs w:val="24"/>
          <w:lang w:val="kk-KZ"/>
        </w:rPr>
        <w:t xml:space="preserve"> Абай </w:t>
      </w:r>
      <w:r w:rsidRPr="00F86FBC">
        <w:rPr>
          <w:rFonts w:ascii="Times New Roman" w:hAnsi="Times New Roman" w:cs="Times New Roman"/>
          <w:bCs/>
          <w:sz w:val="24"/>
          <w:szCs w:val="24"/>
          <w:shd w:val="clear" w:color="auto" w:fill="FFFFFF"/>
          <w:lang w:val="kk-KZ"/>
        </w:rPr>
        <w:t>атын. ҚазМУ, – Алматы : 1998.-52</w:t>
      </w:r>
    </w:p>
    <w:p w:rsidR="00C24A15" w:rsidRPr="00F86FBC" w:rsidRDefault="00A038D6" w:rsidP="00F86FBC">
      <w:pPr>
        <w:pStyle w:val="a6"/>
        <w:tabs>
          <w:tab w:val="left" w:pos="0"/>
          <w:tab w:val="left" w:pos="317"/>
        </w:tabs>
        <w:spacing w:before="0" w:beforeAutospacing="0" w:after="0" w:afterAutospacing="0"/>
        <w:rPr>
          <w:lang w:val="kk-KZ"/>
        </w:rPr>
      </w:pPr>
      <w:r w:rsidRPr="00F86FBC">
        <w:fldChar w:fldCharType="end"/>
      </w:r>
      <w:r w:rsidR="00C24A15" w:rsidRPr="00F86FBC">
        <w:rPr>
          <w:lang w:val="kk-KZ"/>
        </w:rPr>
        <w:t>9.</w:t>
      </w:r>
      <w:proofErr w:type="spellStart"/>
      <w:r w:rsidR="00C24A15" w:rsidRPr="00F86FBC">
        <w:t>Егенисова</w:t>
      </w:r>
      <w:proofErr w:type="spellEnd"/>
      <w:r w:rsidR="00C24A15" w:rsidRPr="00F86FBC">
        <w:t xml:space="preserve"> А.Қ.</w:t>
      </w:r>
      <w:r w:rsidR="00C24A15" w:rsidRPr="00F86FBC">
        <w:rPr>
          <w:lang w:val="kk-KZ"/>
        </w:rPr>
        <w:t xml:space="preserve"> </w:t>
      </w:r>
      <w:proofErr w:type="spellStart"/>
      <w:r w:rsidR="00C24A15" w:rsidRPr="00F86FBC">
        <w:t>Психологияны</w:t>
      </w:r>
      <w:proofErr w:type="spellEnd"/>
      <w:r w:rsidR="00C24A15" w:rsidRPr="00F86FBC">
        <w:t xml:space="preserve">   оқыту  әдістемесі</w:t>
      </w:r>
      <w:r w:rsidR="00C24A15" w:rsidRPr="00F86FBC">
        <w:rPr>
          <w:lang w:val="kk-KZ"/>
        </w:rPr>
        <w:t xml:space="preserve"> / </w:t>
      </w:r>
      <w:r w:rsidR="00C24A15" w:rsidRPr="00F86FBC">
        <w:t>2018</w:t>
      </w:r>
    </w:p>
    <w:p w:rsidR="00C24A15" w:rsidRPr="00F86FBC" w:rsidRDefault="00C24A15" w:rsidP="00F86FBC">
      <w:pPr>
        <w:pStyle w:val="a6"/>
        <w:tabs>
          <w:tab w:val="left" w:pos="0"/>
          <w:tab w:val="left" w:pos="317"/>
        </w:tabs>
        <w:spacing w:before="0" w:beforeAutospacing="0" w:after="0" w:afterAutospacing="0"/>
      </w:pPr>
      <w:r w:rsidRPr="00F86FBC">
        <w:rPr>
          <w:lang w:val="kk-KZ"/>
        </w:rPr>
        <w:t>10.</w:t>
      </w:r>
      <w:proofErr w:type="spellStart"/>
      <w:r w:rsidRPr="00F86FBC">
        <w:t>Загвязинский</w:t>
      </w:r>
      <w:proofErr w:type="spellEnd"/>
      <w:r w:rsidRPr="00F86FBC">
        <w:t xml:space="preserve">, и методы психолого-педагогического исследования: учеб. пособие для вузов </w:t>
      </w:r>
      <w:proofErr w:type="gramStart"/>
      <w:r w:rsidRPr="00F86FBC">
        <w:t>по</w:t>
      </w:r>
      <w:proofErr w:type="gramEnd"/>
      <w:r w:rsidRPr="00F86FBC">
        <w:t xml:space="preserve"> спец. 050706 «Педагогика и психология», </w:t>
      </w:r>
      <w:proofErr w:type="spellStart"/>
      <w:r w:rsidRPr="00F86FBC">
        <w:t>Атаханов</w:t>
      </w:r>
      <w:proofErr w:type="spellEnd"/>
      <w:r w:rsidRPr="00F86FBC">
        <w:t xml:space="preserve">. – 5-е изд. </w:t>
      </w:r>
      <w:proofErr w:type="spellStart"/>
      <w:r w:rsidRPr="00F86FBC">
        <w:t>испр</w:t>
      </w:r>
      <w:proofErr w:type="spellEnd"/>
      <w:r w:rsidRPr="00F86FBC">
        <w:t xml:space="preserve">. – М.: Академия, 2008. – 206 </w:t>
      </w:r>
      <w:proofErr w:type="gramStart"/>
      <w:r w:rsidRPr="00F86FBC">
        <w:t>с</w:t>
      </w:r>
      <w:proofErr w:type="gramEnd"/>
      <w:r w:rsidRPr="00F86FBC">
        <w:t>.</w:t>
      </w:r>
    </w:p>
    <w:p w:rsidR="00C24A15" w:rsidRPr="00F86FBC" w:rsidRDefault="00C24A15" w:rsidP="00F86FBC">
      <w:pPr>
        <w:spacing w:line="240" w:lineRule="auto"/>
        <w:jc w:val="both"/>
        <w:rPr>
          <w:rFonts w:ascii="Times New Roman" w:hAnsi="Times New Roman" w:cs="Times New Roman"/>
          <w:b/>
          <w:sz w:val="24"/>
          <w:szCs w:val="24"/>
          <w:lang w:val="kk-KZ"/>
        </w:rPr>
      </w:pPr>
    </w:p>
    <w:p w:rsidR="00C24A15" w:rsidRPr="00F86FBC" w:rsidRDefault="00C24A15" w:rsidP="00F86FBC">
      <w:pPr>
        <w:spacing w:line="240" w:lineRule="auto"/>
        <w:jc w:val="both"/>
        <w:rPr>
          <w:rFonts w:ascii="Times New Roman" w:hAnsi="Times New Roman" w:cs="Times New Roman"/>
          <w:b/>
          <w:sz w:val="24"/>
          <w:szCs w:val="24"/>
          <w:lang w:val="kk-KZ"/>
        </w:rPr>
      </w:pPr>
    </w:p>
    <w:p w:rsidR="00541289" w:rsidRPr="00F86FBC" w:rsidRDefault="00541289" w:rsidP="00F86FBC">
      <w:pPr>
        <w:spacing w:line="240" w:lineRule="auto"/>
        <w:jc w:val="center"/>
        <w:outlineLvl w:val="0"/>
        <w:rPr>
          <w:rFonts w:ascii="Times New Roman" w:hAnsi="Times New Roman" w:cs="Times New Roman"/>
          <w:b/>
          <w:bCs/>
          <w:sz w:val="24"/>
          <w:szCs w:val="24"/>
          <w:lang w:val="kk-KZ"/>
        </w:rPr>
      </w:pPr>
      <w:r w:rsidRPr="00F86FBC">
        <w:rPr>
          <w:rFonts w:ascii="Times New Roman" w:hAnsi="Times New Roman" w:cs="Times New Roman"/>
          <w:b/>
          <w:bCs/>
          <w:sz w:val="24"/>
          <w:szCs w:val="24"/>
          <w:lang w:val="kk-KZ"/>
        </w:rPr>
        <w:t>СӨЖ №5</w:t>
      </w:r>
    </w:p>
    <w:p w:rsidR="00541289" w:rsidRPr="00F86FBC" w:rsidRDefault="00541289" w:rsidP="00F86FBC">
      <w:pPr>
        <w:spacing w:after="0" w:line="240" w:lineRule="auto"/>
        <w:outlineLvl w:val="0"/>
        <w:rPr>
          <w:rFonts w:ascii="Times New Roman" w:hAnsi="Times New Roman" w:cs="Times New Roman"/>
          <w:b/>
          <w:bCs/>
          <w:sz w:val="24"/>
          <w:szCs w:val="24"/>
          <w:lang w:val="kk-KZ"/>
        </w:rPr>
      </w:pPr>
      <w:r w:rsidRPr="00F86FBC">
        <w:rPr>
          <w:rFonts w:ascii="Times New Roman" w:hAnsi="Times New Roman" w:cs="Times New Roman"/>
          <w:b/>
          <w:bCs/>
          <w:sz w:val="24"/>
          <w:szCs w:val="24"/>
          <w:lang w:val="kk-KZ"/>
        </w:rPr>
        <w:t>Тапсырма:</w:t>
      </w:r>
    </w:p>
    <w:p w:rsidR="00CF35B5" w:rsidRPr="00F86FBC" w:rsidRDefault="00CF35B5" w:rsidP="00F86FBC">
      <w:pPr>
        <w:spacing w:after="0" w:line="240" w:lineRule="auto"/>
        <w:jc w:val="both"/>
        <w:rPr>
          <w:rFonts w:ascii="Times New Roman" w:hAnsi="Times New Roman" w:cs="Times New Roman"/>
          <w:sz w:val="24"/>
          <w:szCs w:val="24"/>
          <w:lang w:val="kk-KZ"/>
        </w:rPr>
      </w:pPr>
      <w:r w:rsidRPr="00F86FBC">
        <w:rPr>
          <w:rFonts w:ascii="Times New Roman" w:hAnsi="Times New Roman" w:cs="Times New Roman"/>
          <w:b/>
          <w:color w:val="201F1E"/>
          <w:sz w:val="24"/>
          <w:szCs w:val="24"/>
          <w:shd w:val="clear" w:color="auto" w:fill="FFFFFF"/>
          <w:lang w:val="kk-KZ"/>
        </w:rPr>
        <w:t xml:space="preserve">СОӨЖ 5 СӨЖ 5 орындау бойынша </w:t>
      </w:r>
      <w:r w:rsidRPr="00F86FBC">
        <w:rPr>
          <w:rFonts w:ascii="Times New Roman" w:hAnsi="Times New Roman" w:cs="Times New Roman"/>
          <w:sz w:val="24"/>
          <w:szCs w:val="24"/>
          <w:lang w:val="kk-KZ"/>
        </w:rPr>
        <w:t xml:space="preserve">  </w:t>
      </w:r>
    </w:p>
    <w:p w:rsidR="00C24A15" w:rsidRPr="00F86FBC" w:rsidRDefault="00CF35B5" w:rsidP="00F86FBC">
      <w:pPr>
        <w:spacing w:after="0" w:line="240" w:lineRule="auto"/>
        <w:jc w:val="both"/>
        <w:rPr>
          <w:rFonts w:ascii="Times New Roman" w:hAnsi="Times New Roman" w:cs="Times New Roman"/>
          <w:b/>
          <w:sz w:val="24"/>
          <w:szCs w:val="24"/>
          <w:lang w:val="kk-KZ"/>
        </w:rPr>
      </w:pPr>
      <w:r w:rsidRPr="00F86FBC">
        <w:rPr>
          <w:rFonts w:ascii="Times New Roman" w:hAnsi="Times New Roman" w:cs="Times New Roman"/>
          <w:sz w:val="24"/>
          <w:szCs w:val="24"/>
          <w:lang w:val="kk-KZ"/>
        </w:rPr>
        <w:t>Әлеуметтік педагог (педагог-психологтың) педагогикалық қызметінің ерекшелігі: әлеуметтік-психологиялық аспект. Презентация</w:t>
      </w:r>
    </w:p>
    <w:p w:rsidR="00C24A15" w:rsidRPr="00F86FBC" w:rsidRDefault="00C24A15" w:rsidP="00F86FBC">
      <w:pPr>
        <w:spacing w:after="0" w:line="240" w:lineRule="auto"/>
        <w:contextualSpacing/>
        <w:jc w:val="both"/>
        <w:rPr>
          <w:rFonts w:ascii="Times New Roman" w:eastAsia="Calibri" w:hAnsi="Times New Roman" w:cs="Times New Roman"/>
          <w:b/>
          <w:i/>
          <w:sz w:val="24"/>
          <w:szCs w:val="24"/>
          <w:lang w:val="kk-KZ"/>
        </w:rPr>
      </w:pPr>
      <w:r w:rsidRPr="00F86FBC">
        <w:rPr>
          <w:rFonts w:ascii="Times New Roman" w:hAnsi="Times New Roman" w:cs="Times New Roman"/>
          <w:i/>
          <w:sz w:val="24"/>
          <w:szCs w:val="24"/>
          <w:lang w:val="kk-KZ"/>
        </w:rPr>
        <w:t>Әдістемелік нұсқау:</w:t>
      </w:r>
    </w:p>
    <w:p w:rsidR="00C24A15" w:rsidRPr="00F86FBC" w:rsidRDefault="00C24A15" w:rsidP="00F86FBC">
      <w:pPr>
        <w:spacing w:after="0" w:line="240" w:lineRule="auto"/>
        <w:jc w:val="both"/>
        <w:rPr>
          <w:rFonts w:ascii="Times New Roman" w:hAnsi="Times New Roman" w:cs="Times New Roman"/>
          <w:b/>
          <w:sz w:val="24"/>
          <w:szCs w:val="24"/>
          <w:lang w:val="kk-KZ"/>
        </w:rPr>
      </w:pPr>
      <w:r w:rsidRPr="00F86FBC">
        <w:rPr>
          <w:rFonts w:ascii="Times New Roman" w:hAnsi="Times New Roman" w:cs="Times New Roman"/>
          <w:b/>
          <w:sz w:val="24"/>
          <w:szCs w:val="24"/>
          <w:lang w:val="kk-KZ"/>
        </w:rPr>
        <w:t>Қолданылатын әдебиеттер:</w:t>
      </w:r>
    </w:p>
    <w:p w:rsidR="00C24A15" w:rsidRPr="00F86FBC" w:rsidRDefault="00C24A15" w:rsidP="00F86FBC">
      <w:pPr>
        <w:pStyle w:val="2"/>
        <w:shd w:val="clear" w:color="auto" w:fill="FFFFFF"/>
        <w:tabs>
          <w:tab w:val="left" w:pos="0"/>
          <w:tab w:val="left" w:pos="317"/>
        </w:tabs>
        <w:autoSpaceDE w:val="0"/>
        <w:autoSpaceDN w:val="0"/>
        <w:adjustRightInd w:val="0"/>
        <w:ind w:firstLine="0"/>
        <w:rPr>
          <w:color w:val="000000"/>
          <w:szCs w:val="24"/>
          <w:lang w:val="kk-KZ"/>
        </w:rPr>
      </w:pPr>
      <w:r w:rsidRPr="00F86FBC">
        <w:rPr>
          <w:color w:val="000000"/>
          <w:szCs w:val="24"/>
          <w:lang w:val="kk-KZ"/>
        </w:rPr>
        <w:t>1.Сабирова, Р. Ш. Психология мамандығына кіріспе : оқу құралы / Р. Ш. Сабирова, Д. А. Жансерікова, С. А. Смағұлова. - Қарағанды : "АҚНҰР", 2019. - 143 б. - ISBN 978-601-7996-34-5.</w:t>
      </w:r>
    </w:p>
    <w:p w:rsidR="00C24A15" w:rsidRPr="00F86FBC" w:rsidRDefault="00C24A15" w:rsidP="00F86FBC">
      <w:pPr>
        <w:spacing w:after="0" w:line="240" w:lineRule="auto"/>
        <w:ind w:left="33"/>
        <w:rPr>
          <w:rFonts w:ascii="Times New Roman" w:hAnsi="Times New Roman" w:cs="Times New Roman"/>
          <w:color w:val="660099"/>
          <w:sz w:val="24"/>
          <w:szCs w:val="24"/>
          <w:u w:val="single"/>
          <w:shd w:val="clear" w:color="auto" w:fill="FFFFFF"/>
          <w:lang w:val="kk-KZ"/>
        </w:rPr>
      </w:pPr>
      <w:r w:rsidRPr="00F86FBC">
        <w:rPr>
          <w:rFonts w:ascii="Times New Roman" w:hAnsi="Times New Roman" w:cs="Times New Roman"/>
          <w:color w:val="000000"/>
          <w:sz w:val="24"/>
          <w:szCs w:val="24"/>
          <w:lang w:val="kk-KZ"/>
        </w:rPr>
        <w:t>2.</w:t>
      </w:r>
      <w:r w:rsidR="00A038D6" w:rsidRPr="00F86FBC">
        <w:rPr>
          <w:rFonts w:ascii="Times New Roman" w:hAnsi="Times New Roman" w:cs="Times New Roman"/>
          <w:sz w:val="24"/>
          <w:szCs w:val="24"/>
        </w:rPr>
        <w:fldChar w:fldCharType="begin"/>
      </w:r>
      <w:r w:rsidRPr="00F86FBC">
        <w:rPr>
          <w:rFonts w:ascii="Times New Roman" w:hAnsi="Times New Roman" w:cs="Times New Roman"/>
          <w:sz w:val="24"/>
          <w:szCs w:val="24"/>
          <w:lang w:val="kk-KZ"/>
        </w:rPr>
        <w:instrText xml:space="preserve"> HYPERLINK "http://elib.kaznu.kz/book/4304" </w:instrText>
      </w:r>
      <w:r w:rsidR="00A038D6" w:rsidRPr="00F86FBC">
        <w:rPr>
          <w:rFonts w:ascii="Times New Roman" w:hAnsi="Times New Roman" w:cs="Times New Roman"/>
          <w:sz w:val="24"/>
          <w:szCs w:val="24"/>
        </w:rPr>
        <w:fldChar w:fldCharType="separate"/>
      </w:r>
      <w:r w:rsidRPr="00F86FBC">
        <w:rPr>
          <w:rFonts w:ascii="Times New Roman" w:hAnsi="Times New Roman" w:cs="Times New Roman"/>
          <w:bCs/>
          <w:sz w:val="24"/>
          <w:szCs w:val="24"/>
          <w:shd w:val="clear" w:color="auto" w:fill="FFFFFF"/>
          <w:lang w:val="kk-KZ"/>
        </w:rPr>
        <w:t>Балғымбаева З. М. Білім берудегі практикалық психология: оқу құралы /</w:t>
      </w:r>
      <w:r w:rsidRPr="00F86FBC">
        <w:rPr>
          <w:rFonts w:ascii="Times New Roman" w:hAnsi="Times New Roman" w:cs="Times New Roman"/>
          <w:lang w:val="kk-KZ"/>
        </w:rPr>
        <w:t xml:space="preserve">  З.М. </w:t>
      </w:r>
      <w:r w:rsidRPr="00F86FBC">
        <w:rPr>
          <w:rFonts w:ascii="Times New Roman" w:hAnsi="Times New Roman" w:cs="Times New Roman"/>
          <w:bCs/>
          <w:sz w:val="24"/>
          <w:szCs w:val="24"/>
          <w:shd w:val="clear" w:color="auto" w:fill="FFFFFF"/>
          <w:lang w:val="kk-KZ"/>
        </w:rPr>
        <w:t>Балғымбаева., Н.С. Ахтаева; әл-Фараби атын. ҚазҰҰ,-2-бас., толықт. – Алматы : Қазақ ун-ті 2013.-230 б</w:t>
      </w:r>
    </w:p>
    <w:p w:rsidR="00C24A15" w:rsidRPr="00F86FBC" w:rsidRDefault="00A038D6" w:rsidP="00F86FBC">
      <w:pPr>
        <w:pStyle w:val="2"/>
        <w:shd w:val="clear" w:color="auto" w:fill="FFFFFF"/>
        <w:tabs>
          <w:tab w:val="left" w:pos="0"/>
          <w:tab w:val="left" w:pos="317"/>
        </w:tabs>
        <w:autoSpaceDE w:val="0"/>
        <w:autoSpaceDN w:val="0"/>
        <w:adjustRightInd w:val="0"/>
        <w:ind w:firstLine="0"/>
        <w:rPr>
          <w:color w:val="000000"/>
          <w:szCs w:val="24"/>
          <w:lang w:val="kk-KZ"/>
        </w:rPr>
      </w:pPr>
      <w:r w:rsidRPr="00F86FBC">
        <w:rPr>
          <w:szCs w:val="24"/>
        </w:rPr>
        <w:fldChar w:fldCharType="end"/>
      </w:r>
      <w:r w:rsidR="00C24A15" w:rsidRPr="00F86FBC">
        <w:rPr>
          <w:szCs w:val="24"/>
          <w:lang w:val="kk-KZ"/>
        </w:rPr>
        <w:t>3.</w:t>
      </w:r>
      <w:r w:rsidR="00C24A15" w:rsidRPr="00F86FBC">
        <w:rPr>
          <w:color w:val="000000"/>
          <w:szCs w:val="24"/>
          <w:lang w:val="kk-KZ"/>
        </w:rPr>
        <w:t>Төлешева У.Б. Психологиялық-педагогикалық практикум  "Қазақ университеті" 2016.</w:t>
      </w:r>
    </w:p>
    <w:p w:rsidR="00C24A15" w:rsidRPr="00F86FBC" w:rsidRDefault="00C24A15" w:rsidP="00F86FBC">
      <w:pPr>
        <w:tabs>
          <w:tab w:val="left" w:pos="175"/>
          <w:tab w:val="left" w:pos="31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6FBC">
        <w:rPr>
          <w:rFonts w:ascii="Times New Roman" w:hAnsi="Times New Roman" w:cs="Times New Roman"/>
          <w:sz w:val="24"/>
          <w:szCs w:val="24"/>
          <w:lang w:val="kk-KZ"/>
        </w:rPr>
        <w:t xml:space="preserve">4.Касен Г.А., Абдуллаева П.Т. Социально-психологическое консультирование в школе: учебно-методическое пособие. Алматы: Қазақ университеті, 2011.- 394 с. </w:t>
      </w:r>
    </w:p>
    <w:p w:rsidR="00C24A15" w:rsidRPr="00F86FBC" w:rsidRDefault="00C24A15" w:rsidP="00F86FBC">
      <w:pPr>
        <w:pStyle w:val="2"/>
        <w:shd w:val="clear" w:color="auto" w:fill="FFFFFF"/>
        <w:tabs>
          <w:tab w:val="left" w:pos="0"/>
          <w:tab w:val="left" w:pos="317"/>
        </w:tabs>
        <w:autoSpaceDE w:val="0"/>
        <w:autoSpaceDN w:val="0"/>
        <w:adjustRightInd w:val="0"/>
        <w:ind w:firstLine="0"/>
        <w:rPr>
          <w:color w:val="000000"/>
          <w:szCs w:val="24"/>
          <w:lang w:val="kk-KZ"/>
        </w:rPr>
      </w:pPr>
      <w:r w:rsidRPr="00F86FBC">
        <w:rPr>
          <w:color w:val="000000"/>
          <w:szCs w:val="24"/>
          <w:lang w:val="kk-KZ"/>
        </w:rPr>
        <w:t>5..Габай Т.В.Педагогическая психология. – М.: Академия. 2010. – 286 с. 6.</w:t>
      </w:r>
    </w:p>
    <w:p w:rsidR="00C24A15" w:rsidRPr="00F86FBC" w:rsidRDefault="00C24A15" w:rsidP="00F86FBC">
      <w:pPr>
        <w:pStyle w:val="2"/>
        <w:shd w:val="clear" w:color="auto" w:fill="FFFFFF"/>
        <w:tabs>
          <w:tab w:val="left" w:pos="0"/>
          <w:tab w:val="left" w:pos="317"/>
        </w:tabs>
        <w:autoSpaceDE w:val="0"/>
        <w:autoSpaceDN w:val="0"/>
        <w:adjustRightInd w:val="0"/>
        <w:ind w:firstLine="0"/>
        <w:rPr>
          <w:szCs w:val="24"/>
        </w:rPr>
      </w:pPr>
      <w:r w:rsidRPr="00F86FBC">
        <w:rPr>
          <w:szCs w:val="24"/>
          <w:lang w:val="kk-KZ"/>
        </w:rPr>
        <w:t>6.</w:t>
      </w:r>
      <w:proofErr w:type="spellStart"/>
      <w:r w:rsidRPr="00F86FBC">
        <w:rPr>
          <w:szCs w:val="24"/>
        </w:rPr>
        <w:t>Выготский</w:t>
      </w:r>
      <w:proofErr w:type="spellEnd"/>
      <w:r w:rsidRPr="00F86FBC">
        <w:rPr>
          <w:szCs w:val="24"/>
        </w:rPr>
        <w:t xml:space="preserve"> </w:t>
      </w:r>
      <w:r w:rsidRPr="00F86FBC">
        <w:rPr>
          <w:szCs w:val="24"/>
          <w:lang w:val="kk-KZ"/>
        </w:rPr>
        <w:t>П</w:t>
      </w:r>
      <w:proofErr w:type="spellStart"/>
      <w:r w:rsidRPr="00F86FBC">
        <w:rPr>
          <w:szCs w:val="24"/>
        </w:rPr>
        <w:t>сихология</w:t>
      </w:r>
      <w:proofErr w:type="spellEnd"/>
      <w:r w:rsidRPr="00F86FBC">
        <w:rPr>
          <w:szCs w:val="24"/>
        </w:rPr>
        <w:t xml:space="preserve">. – </w:t>
      </w:r>
      <w:proofErr w:type="gramStart"/>
      <w:r w:rsidRPr="00F86FBC">
        <w:rPr>
          <w:szCs w:val="24"/>
        </w:rPr>
        <w:t>м</w:t>
      </w:r>
      <w:proofErr w:type="gramEnd"/>
      <w:r w:rsidRPr="00F86FBC">
        <w:rPr>
          <w:szCs w:val="24"/>
        </w:rPr>
        <w:t xml:space="preserve">.: АСТ, </w:t>
      </w:r>
      <w:proofErr w:type="spellStart"/>
      <w:r w:rsidRPr="00F86FBC">
        <w:rPr>
          <w:szCs w:val="24"/>
        </w:rPr>
        <w:t>Астрель</w:t>
      </w:r>
      <w:proofErr w:type="spellEnd"/>
      <w:r w:rsidRPr="00F86FBC">
        <w:rPr>
          <w:szCs w:val="24"/>
        </w:rPr>
        <w:t>, 2008. – 671 с.</w:t>
      </w:r>
    </w:p>
    <w:p w:rsidR="00C24A15" w:rsidRPr="00F86FBC" w:rsidRDefault="00C24A15" w:rsidP="00F86FBC">
      <w:pPr>
        <w:pStyle w:val="a6"/>
        <w:tabs>
          <w:tab w:val="left" w:pos="0"/>
          <w:tab w:val="left" w:pos="317"/>
        </w:tabs>
        <w:spacing w:before="0" w:beforeAutospacing="0" w:after="0" w:afterAutospacing="0"/>
      </w:pPr>
      <w:r w:rsidRPr="00F86FBC">
        <w:rPr>
          <w:lang w:val="kk-KZ"/>
        </w:rPr>
        <w:t>7.</w:t>
      </w:r>
      <w:r w:rsidRPr="00F86FBC">
        <w:t xml:space="preserve">    Возрастная  и  педагогическая психология: Хрестоматия. - М.: Академия, 2010.- 367 </w:t>
      </w:r>
      <w:proofErr w:type="gramStart"/>
      <w:r w:rsidRPr="00F86FBC">
        <w:t>с</w:t>
      </w:r>
      <w:proofErr w:type="gramEnd"/>
      <w:r w:rsidRPr="00F86FBC">
        <w:t>.</w:t>
      </w:r>
    </w:p>
    <w:p w:rsidR="00C24A15" w:rsidRPr="00F86FBC" w:rsidRDefault="00C24A15" w:rsidP="00F86FBC">
      <w:pPr>
        <w:spacing w:after="0" w:line="240" w:lineRule="auto"/>
        <w:ind w:left="33"/>
        <w:rPr>
          <w:rFonts w:ascii="Times New Roman" w:hAnsi="Times New Roman" w:cs="Times New Roman"/>
          <w:color w:val="660099"/>
          <w:sz w:val="24"/>
          <w:szCs w:val="24"/>
          <w:u w:val="single"/>
          <w:shd w:val="clear" w:color="auto" w:fill="FFFFFF"/>
        </w:rPr>
      </w:pPr>
      <w:r w:rsidRPr="00F86FBC">
        <w:rPr>
          <w:rFonts w:ascii="Times New Roman" w:hAnsi="Times New Roman" w:cs="Times New Roman"/>
          <w:sz w:val="24"/>
          <w:szCs w:val="24"/>
          <w:lang w:val="kk-KZ"/>
        </w:rPr>
        <w:t>8. Джакупов С.М. Психологиялық зерттеу нәтижелерін статистикалық өңдеу тәсілдері</w:t>
      </w:r>
      <w:r w:rsidR="00A038D6" w:rsidRPr="00F86FBC">
        <w:rPr>
          <w:rFonts w:ascii="Times New Roman" w:hAnsi="Times New Roman" w:cs="Times New Roman"/>
          <w:sz w:val="24"/>
          <w:szCs w:val="24"/>
        </w:rPr>
        <w:fldChar w:fldCharType="begin"/>
      </w:r>
      <w:r w:rsidRPr="00F86FBC">
        <w:rPr>
          <w:rFonts w:ascii="Times New Roman" w:hAnsi="Times New Roman" w:cs="Times New Roman"/>
          <w:sz w:val="24"/>
          <w:szCs w:val="24"/>
          <w:lang w:val="kk-KZ"/>
        </w:rPr>
        <w:instrText xml:space="preserve"> HYPERLINK "http://elib.kaznu.kz/book/4304" </w:instrText>
      </w:r>
      <w:r w:rsidR="00A038D6" w:rsidRPr="00F86FBC">
        <w:rPr>
          <w:rFonts w:ascii="Times New Roman" w:hAnsi="Times New Roman" w:cs="Times New Roman"/>
          <w:sz w:val="24"/>
          <w:szCs w:val="24"/>
        </w:rPr>
        <w:fldChar w:fldCharType="separate"/>
      </w:r>
      <w:r w:rsidRPr="00F86FBC">
        <w:rPr>
          <w:rFonts w:ascii="Times New Roman" w:hAnsi="Times New Roman" w:cs="Times New Roman"/>
          <w:bCs/>
          <w:sz w:val="24"/>
          <w:szCs w:val="24"/>
          <w:shd w:val="clear" w:color="auto" w:fill="FFFFFF"/>
          <w:lang w:val="kk-KZ"/>
        </w:rPr>
        <w:t>/ оқу құралы /</w:t>
      </w:r>
      <w:r w:rsidRPr="00F86FBC">
        <w:rPr>
          <w:rFonts w:ascii="Times New Roman" w:hAnsi="Times New Roman" w:cs="Times New Roman"/>
          <w:sz w:val="24"/>
          <w:szCs w:val="24"/>
          <w:lang w:val="kk-KZ"/>
        </w:rPr>
        <w:t xml:space="preserve"> Абай </w:t>
      </w:r>
      <w:r w:rsidRPr="00F86FBC">
        <w:rPr>
          <w:rFonts w:ascii="Times New Roman" w:hAnsi="Times New Roman" w:cs="Times New Roman"/>
          <w:bCs/>
          <w:sz w:val="24"/>
          <w:szCs w:val="24"/>
          <w:shd w:val="clear" w:color="auto" w:fill="FFFFFF"/>
          <w:lang w:val="kk-KZ"/>
        </w:rPr>
        <w:t>атын. ҚазМУ, – Алматы : 1998.-52</w:t>
      </w:r>
    </w:p>
    <w:p w:rsidR="00C24A15" w:rsidRPr="00F86FBC" w:rsidRDefault="00A038D6" w:rsidP="00F86FBC">
      <w:pPr>
        <w:pStyle w:val="a6"/>
        <w:tabs>
          <w:tab w:val="left" w:pos="0"/>
          <w:tab w:val="left" w:pos="317"/>
        </w:tabs>
        <w:spacing w:before="0" w:beforeAutospacing="0" w:after="0" w:afterAutospacing="0"/>
        <w:rPr>
          <w:lang w:val="kk-KZ"/>
        </w:rPr>
      </w:pPr>
      <w:r w:rsidRPr="00F86FBC">
        <w:fldChar w:fldCharType="end"/>
      </w:r>
      <w:r w:rsidR="00C24A15" w:rsidRPr="00F86FBC">
        <w:rPr>
          <w:lang w:val="kk-KZ"/>
        </w:rPr>
        <w:t>9.</w:t>
      </w:r>
      <w:proofErr w:type="spellStart"/>
      <w:r w:rsidR="00C24A15" w:rsidRPr="00F86FBC">
        <w:t>Егенисова</w:t>
      </w:r>
      <w:proofErr w:type="spellEnd"/>
      <w:r w:rsidR="00C24A15" w:rsidRPr="00F86FBC">
        <w:t xml:space="preserve"> А.Қ.</w:t>
      </w:r>
      <w:r w:rsidR="00C24A15" w:rsidRPr="00F86FBC">
        <w:rPr>
          <w:lang w:val="kk-KZ"/>
        </w:rPr>
        <w:t xml:space="preserve"> </w:t>
      </w:r>
      <w:proofErr w:type="spellStart"/>
      <w:r w:rsidR="00C24A15" w:rsidRPr="00F86FBC">
        <w:t>Психологияны</w:t>
      </w:r>
      <w:proofErr w:type="spellEnd"/>
      <w:r w:rsidR="00C24A15" w:rsidRPr="00F86FBC">
        <w:t xml:space="preserve">   оқыту  әдістемесі</w:t>
      </w:r>
      <w:r w:rsidR="00C24A15" w:rsidRPr="00F86FBC">
        <w:rPr>
          <w:lang w:val="kk-KZ"/>
        </w:rPr>
        <w:t xml:space="preserve"> / </w:t>
      </w:r>
      <w:r w:rsidR="00C24A15" w:rsidRPr="00F86FBC">
        <w:t>2018</w:t>
      </w:r>
    </w:p>
    <w:p w:rsidR="00C24A15" w:rsidRPr="00F86FBC" w:rsidRDefault="00C24A15" w:rsidP="00F86FBC">
      <w:pPr>
        <w:pStyle w:val="a6"/>
        <w:tabs>
          <w:tab w:val="left" w:pos="0"/>
          <w:tab w:val="left" w:pos="317"/>
        </w:tabs>
        <w:spacing w:before="0" w:beforeAutospacing="0" w:after="0" w:afterAutospacing="0"/>
      </w:pPr>
      <w:r w:rsidRPr="00F86FBC">
        <w:rPr>
          <w:lang w:val="kk-KZ"/>
        </w:rPr>
        <w:t>10.</w:t>
      </w:r>
      <w:proofErr w:type="spellStart"/>
      <w:r w:rsidRPr="00F86FBC">
        <w:t>Загвязинский</w:t>
      </w:r>
      <w:proofErr w:type="spellEnd"/>
      <w:r w:rsidRPr="00F86FBC">
        <w:t xml:space="preserve">, и методы психолого-педагогического исследования: учеб. пособие для вузов </w:t>
      </w:r>
      <w:proofErr w:type="gramStart"/>
      <w:r w:rsidRPr="00F86FBC">
        <w:t>по</w:t>
      </w:r>
      <w:proofErr w:type="gramEnd"/>
      <w:r w:rsidRPr="00F86FBC">
        <w:t xml:space="preserve"> спец. 050706 «Педагогика и психология», </w:t>
      </w:r>
      <w:proofErr w:type="spellStart"/>
      <w:r w:rsidRPr="00F86FBC">
        <w:t>Атаханов</w:t>
      </w:r>
      <w:proofErr w:type="spellEnd"/>
      <w:r w:rsidRPr="00F86FBC">
        <w:t xml:space="preserve">. – 5-е изд. </w:t>
      </w:r>
      <w:proofErr w:type="spellStart"/>
      <w:r w:rsidRPr="00F86FBC">
        <w:t>испр</w:t>
      </w:r>
      <w:proofErr w:type="spellEnd"/>
      <w:r w:rsidRPr="00F86FBC">
        <w:t xml:space="preserve">. – М.: Академия, 2008. – 206 </w:t>
      </w:r>
      <w:proofErr w:type="gramStart"/>
      <w:r w:rsidRPr="00F86FBC">
        <w:t>с</w:t>
      </w:r>
      <w:proofErr w:type="gramEnd"/>
      <w:r w:rsidRPr="00F86FBC">
        <w:t>.</w:t>
      </w:r>
    </w:p>
    <w:p w:rsidR="00541289" w:rsidRPr="00F86FBC" w:rsidRDefault="00541289" w:rsidP="00F86FBC">
      <w:pPr>
        <w:spacing w:line="240" w:lineRule="auto"/>
        <w:jc w:val="center"/>
        <w:outlineLvl w:val="0"/>
        <w:rPr>
          <w:rFonts w:ascii="Times New Roman" w:hAnsi="Times New Roman" w:cs="Times New Roman"/>
          <w:b/>
          <w:bCs/>
          <w:sz w:val="24"/>
          <w:szCs w:val="24"/>
          <w:lang w:val="kk-KZ"/>
        </w:rPr>
      </w:pPr>
      <w:r w:rsidRPr="00F86FBC">
        <w:rPr>
          <w:rFonts w:ascii="Times New Roman" w:hAnsi="Times New Roman" w:cs="Times New Roman"/>
          <w:b/>
          <w:bCs/>
          <w:sz w:val="24"/>
          <w:szCs w:val="24"/>
          <w:lang w:val="kk-KZ"/>
        </w:rPr>
        <w:t>СӨЖ №6</w:t>
      </w:r>
    </w:p>
    <w:p w:rsidR="00C24A15" w:rsidRPr="00F86FBC" w:rsidRDefault="00541289" w:rsidP="00F86FBC">
      <w:pPr>
        <w:spacing w:after="0" w:line="240" w:lineRule="auto"/>
        <w:outlineLvl w:val="0"/>
        <w:rPr>
          <w:rFonts w:ascii="Times New Roman" w:hAnsi="Times New Roman" w:cs="Times New Roman"/>
          <w:b/>
          <w:bCs/>
          <w:sz w:val="24"/>
          <w:szCs w:val="24"/>
          <w:lang w:val="kk-KZ"/>
        </w:rPr>
      </w:pPr>
      <w:r w:rsidRPr="00F86FBC">
        <w:rPr>
          <w:rFonts w:ascii="Times New Roman" w:hAnsi="Times New Roman" w:cs="Times New Roman"/>
          <w:b/>
          <w:bCs/>
          <w:sz w:val="24"/>
          <w:szCs w:val="24"/>
          <w:lang w:val="kk-KZ"/>
        </w:rPr>
        <w:t>Тапсырма:</w:t>
      </w:r>
    </w:p>
    <w:p w:rsidR="00C24A15" w:rsidRPr="00F86FBC" w:rsidRDefault="004033CD" w:rsidP="00F86FBC">
      <w:pPr>
        <w:spacing w:after="0" w:line="240" w:lineRule="auto"/>
        <w:jc w:val="both"/>
        <w:rPr>
          <w:rFonts w:ascii="Times New Roman" w:hAnsi="Times New Roman" w:cs="Times New Roman"/>
          <w:b/>
          <w:sz w:val="24"/>
          <w:szCs w:val="24"/>
          <w:lang w:val="kk-KZ"/>
        </w:rPr>
      </w:pPr>
      <w:r w:rsidRPr="00F86FBC">
        <w:rPr>
          <w:rFonts w:ascii="Times New Roman" w:eastAsia="Times New Roman" w:hAnsi="Times New Roman" w:cs="Times New Roman"/>
          <w:b/>
          <w:lang w:val="kk-KZ" w:eastAsia="ru-RU"/>
        </w:rPr>
        <w:t>6-СОӨЖ</w:t>
      </w:r>
      <w:r w:rsidRPr="00F86FBC">
        <w:rPr>
          <w:rFonts w:ascii="Times New Roman" w:hAnsi="Times New Roman" w:cs="Times New Roman"/>
          <w:lang w:val="kk-KZ" w:eastAsia="ru-RU"/>
        </w:rPr>
        <w:t xml:space="preserve"> кеңес беру, 6-</w:t>
      </w:r>
      <w:r w:rsidRPr="00F86FBC">
        <w:rPr>
          <w:rFonts w:ascii="Times New Roman" w:hAnsi="Times New Roman" w:cs="Times New Roman"/>
          <w:lang w:val="kk-KZ"/>
        </w:rPr>
        <w:t xml:space="preserve"> СӨЖ</w:t>
      </w:r>
      <w:r w:rsidRPr="00F86FBC">
        <w:rPr>
          <w:rFonts w:ascii="Times New Roman" w:hAnsi="Times New Roman" w:cs="Times New Roman"/>
          <w:b/>
          <w:lang w:val="kk-KZ" w:eastAsia="ru-RU"/>
        </w:rPr>
        <w:t xml:space="preserve"> </w:t>
      </w:r>
      <w:r w:rsidRPr="00F86FBC">
        <w:rPr>
          <w:rFonts w:ascii="Times New Roman" w:hAnsi="Times New Roman" w:cs="Times New Roman"/>
          <w:lang w:val="kk-KZ" w:eastAsia="ru-RU"/>
        </w:rPr>
        <w:t>қабылдау</w:t>
      </w:r>
      <w:r w:rsidRPr="00F86FBC">
        <w:rPr>
          <w:rFonts w:ascii="Times New Roman" w:hAnsi="Times New Roman" w:cs="Times New Roman"/>
          <w:sz w:val="24"/>
          <w:szCs w:val="24"/>
          <w:lang w:val="kk-KZ"/>
        </w:rPr>
        <w:t>. Копингті түсінудің негізгі ұғымы – осы үрдісті анықтайтын анықтамалары мен тұжырымдары Презентация</w:t>
      </w:r>
    </w:p>
    <w:p w:rsidR="00C24A15" w:rsidRPr="00F86FBC" w:rsidRDefault="00C24A15" w:rsidP="00F86FBC">
      <w:pPr>
        <w:spacing w:after="0" w:line="240" w:lineRule="auto"/>
        <w:contextualSpacing/>
        <w:jc w:val="both"/>
        <w:rPr>
          <w:rFonts w:ascii="Times New Roman" w:eastAsia="Calibri" w:hAnsi="Times New Roman" w:cs="Times New Roman"/>
          <w:b/>
          <w:i/>
          <w:sz w:val="24"/>
          <w:szCs w:val="24"/>
          <w:lang w:val="kk-KZ"/>
        </w:rPr>
      </w:pPr>
      <w:r w:rsidRPr="00F86FBC">
        <w:rPr>
          <w:rFonts w:ascii="Times New Roman" w:hAnsi="Times New Roman" w:cs="Times New Roman"/>
          <w:i/>
          <w:sz w:val="24"/>
          <w:szCs w:val="24"/>
          <w:lang w:val="kk-KZ"/>
        </w:rPr>
        <w:t>Әдістемелік нұсқау:</w:t>
      </w:r>
    </w:p>
    <w:p w:rsidR="004033CD" w:rsidRPr="00F86FBC" w:rsidRDefault="004033CD" w:rsidP="00F86FBC">
      <w:pPr>
        <w:spacing w:after="0"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Копинг стратегияның психология ғылымында қарастырылуы</w:t>
      </w:r>
    </w:p>
    <w:p w:rsidR="00C24A15" w:rsidRPr="00F86FBC" w:rsidRDefault="00C24A15" w:rsidP="00F86FBC">
      <w:pPr>
        <w:spacing w:after="0" w:line="240" w:lineRule="auto"/>
        <w:jc w:val="both"/>
        <w:rPr>
          <w:rFonts w:ascii="Times New Roman" w:hAnsi="Times New Roman" w:cs="Times New Roman"/>
          <w:b/>
          <w:sz w:val="24"/>
          <w:szCs w:val="24"/>
          <w:lang w:val="kk-KZ"/>
        </w:rPr>
      </w:pPr>
      <w:r w:rsidRPr="00F86FBC">
        <w:rPr>
          <w:rFonts w:ascii="Times New Roman" w:hAnsi="Times New Roman" w:cs="Times New Roman"/>
          <w:b/>
          <w:sz w:val="24"/>
          <w:szCs w:val="24"/>
          <w:lang w:val="kk-KZ"/>
        </w:rPr>
        <w:t>Қолданылатын әдебиеттер:</w:t>
      </w:r>
    </w:p>
    <w:p w:rsidR="00C24A15" w:rsidRPr="00F86FBC" w:rsidRDefault="00C24A15" w:rsidP="00F86FBC">
      <w:pPr>
        <w:pStyle w:val="2"/>
        <w:shd w:val="clear" w:color="auto" w:fill="FFFFFF"/>
        <w:tabs>
          <w:tab w:val="left" w:pos="0"/>
          <w:tab w:val="left" w:pos="317"/>
        </w:tabs>
        <w:autoSpaceDE w:val="0"/>
        <w:autoSpaceDN w:val="0"/>
        <w:adjustRightInd w:val="0"/>
        <w:ind w:firstLine="0"/>
        <w:rPr>
          <w:color w:val="000000"/>
          <w:szCs w:val="24"/>
          <w:lang w:val="kk-KZ"/>
        </w:rPr>
      </w:pPr>
      <w:r w:rsidRPr="00F86FBC">
        <w:rPr>
          <w:color w:val="000000"/>
          <w:szCs w:val="24"/>
          <w:lang w:val="kk-KZ"/>
        </w:rPr>
        <w:t>1.Сабирова, Р. Ш. Психология мамандығына кіріспе : оқу құралы / Р. Ш. Сабирова, Д. А. Жансерікова, С. А. Смағұлова. - Қарағанды : "АҚНҰР", 2019. - 143 б. - ISBN 978-601-7996-34-5.</w:t>
      </w:r>
    </w:p>
    <w:p w:rsidR="00C24A15" w:rsidRPr="00F86FBC" w:rsidRDefault="00C24A15" w:rsidP="00F86FBC">
      <w:pPr>
        <w:spacing w:after="0" w:line="240" w:lineRule="auto"/>
        <w:ind w:left="33"/>
        <w:rPr>
          <w:rFonts w:ascii="Times New Roman" w:hAnsi="Times New Roman" w:cs="Times New Roman"/>
          <w:color w:val="660099"/>
          <w:sz w:val="24"/>
          <w:szCs w:val="24"/>
          <w:u w:val="single"/>
          <w:shd w:val="clear" w:color="auto" w:fill="FFFFFF"/>
          <w:lang w:val="kk-KZ"/>
        </w:rPr>
      </w:pPr>
      <w:r w:rsidRPr="00F86FBC">
        <w:rPr>
          <w:rFonts w:ascii="Times New Roman" w:hAnsi="Times New Roman" w:cs="Times New Roman"/>
          <w:color w:val="000000"/>
          <w:sz w:val="24"/>
          <w:szCs w:val="24"/>
          <w:lang w:val="kk-KZ"/>
        </w:rPr>
        <w:lastRenderedPageBreak/>
        <w:t>2.</w:t>
      </w:r>
      <w:r w:rsidR="00A038D6" w:rsidRPr="00F86FBC">
        <w:rPr>
          <w:rFonts w:ascii="Times New Roman" w:hAnsi="Times New Roman" w:cs="Times New Roman"/>
          <w:sz w:val="24"/>
          <w:szCs w:val="24"/>
        </w:rPr>
        <w:fldChar w:fldCharType="begin"/>
      </w:r>
      <w:r w:rsidRPr="00F86FBC">
        <w:rPr>
          <w:rFonts w:ascii="Times New Roman" w:hAnsi="Times New Roman" w:cs="Times New Roman"/>
          <w:sz w:val="24"/>
          <w:szCs w:val="24"/>
          <w:lang w:val="kk-KZ"/>
        </w:rPr>
        <w:instrText xml:space="preserve"> HYPERLINK "http://elib.kaznu.kz/book/4304" </w:instrText>
      </w:r>
      <w:r w:rsidR="00A038D6" w:rsidRPr="00F86FBC">
        <w:rPr>
          <w:rFonts w:ascii="Times New Roman" w:hAnsi="Times New Roman" w:cs="Times New Roman"/>
          <w:sz w:val="24"/>
          <w:szCs w:val="24"/>
        </w:rPr>
        <w:fldChar w:fldCharType="separate"/>
      </w:r>
      <w:r w:rsidRPr="00F86FBC">
        <w:rPr>
          <w:rFonts w:ascii="Times New Roman" w:hAnsi="Times New Roman" w:cs="Times New Roman"/>
          <w:bCs/>
          <w:sz w:val="24"/>
          <w:szCs w:val="24"/>
          <w:shd w:val="clear" w:color="auto" w:fill="FFFFFF"/>
          <w:lang w:val="kk-KZ"/>
        </w:rPr>
        <w:t>Балғымбаева З. М. Білім берудегі практикалық психология: оқу құралы /</w:t>
      </w:r>
      <w:r w:rsidRPr="00F86FBC">
        <w:rPr>
          <w:rFonts w:ascii="Times New Roman" w:hAnsi="Times New Roman" w:cs="Times New Roman"/>
          <w:lang w:val="kk-KZ"/>
        </w:rPr>
        <w:t xml:space="preserve">  З.М. </w:t>
      </w:r>
      <w:r w:rsidRPr="00F86FBC">
        <w:rPr>
          <w:rFonts w:ascii="Times New Roman" w:hAnsi="Times New Roman" w:cs="Times New Roman"/>
          <w:bCs/>
          <w:sz w:val="24"/>
          <w:szCs w:val="24"/>
          <w:shd w:val="clear" w:color="auto" w:fill="FFFFFF"/>
          <w:lang w:val="kk-KZ"/>
        </w:rPr>
        <w:t>Балғымбаева., Н.С. Ахтаева; әл-Фараби атын. ҚазҰҰ,-2-бас., толықт. – Алматы : Қазақ ун-ті 2013.-230 б</w:t>
      </w:r>
    </w:p>
    <w:p w:rsidR="00C24A15" w:rsidRPr="00F86FBC" w:rsidRDefault="00A038D6" w:rsidP="00F86FBC">
      <w:pPr>
        <w:pStyle w:val="2"/>
        <w:shd w:val="clear" w:color="auto" w:fill="FFFFFF"/>
        <w:tabs>
          <w:tab w:val="left" w:pos="0"/>
          <w:tab w:val="left" w:pos="317"/>
        </w:tabs>
        <w:autoSpaceDE w:val="0"/>
        <w:autoSpaceDN w:val="0"/>
        <w:adjustRightInd w:val="0"/>
        <w:ind w:firstLine="0"/>
        <w:rPr>
          <w:color w:val="000000"/>
          <w:szCs w:val="24"/>
          <w:lang w:val="kk-KZ"/>
        </w:rPr>
      </w:pPr>
      <w:r w:rsidRPr="00F86FBC">
        <w:rPr>
          <w:szCs w:val="24"/>
        </w:rPr>
        <w:fldChar w:fldCharType="end"/>
      </w:r>
      <w:r w:rsidR="00C24A15" w:rsidRPr="00F86FBC">
        <w:rPr>
          <w:szCs w:val="24"/>
          <w:lang w:val="kk-KZ"/>
        </w:rPr>
        <w:t>3.</w:t>
      </w:r>
      <w:r w:rsidR="00C24A15" w:rsidRPr="00F86FBC">
        <w:rPr>
          <w:color w:val="000000"/>
          <w:szCs w:val="24"/>
          <w:lang w:val="kk-KZ"/>
        </w:rPr>
        <w:t>Төлешева У.Б. Психологиялық-педагогикалық практикум  "Қазақ университеті" 2016.</w:t>
      </w:r>
    </w:p>
    <w:p w:rsidR="00C24A15" w:rsidRPr="00F86FBC" w:rsidRDefault="00C24A15" w:rsidP="00F86FBC">
      <w:pPr>
        <w:tabs>
          <w:tab w:val="left" w:pos="175"/>
          <w:tab w:val="left" w:pos="31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6FBC">
        <w:rPr>
          <w:rFonts w:ascii="Times New Roman" w:hAnsi="Times New Roman" w:cs="Times New Roman"/>
          <w:sz w:val="24"/>
          <w:szCs w:val="24"/>
          <w:lang w:val="kk-KZ"/>
        </w:rPr>
        <w:t xml:space="preserve">4.Касен Г.А., Абдуллаева П.Т. Социально-психологическое консультирование в школе: учебно-методическое пособие. Алматы: Қазақ университеті, 2011.- 394 с. </w:t>
      </w:r>
    </w:p>
    <w:p w:rsidR="00C24A15" w:rsidRPr="00F86FBC" w:rsidRDefault="00C24A15" w:rsidP="00F86FBC">
      <w:pPr>
        <w:pStyle w:val="2"/>
        <w:shd w:val="clear" w:color="auto" w:fill="FFFFFF"/>
        <w:tabs>
          <w:tab w:val="left" w:pos="0"/>
          <w:tab w:val="left" w:pos="317"/>
        </w:tabs>
        <w:autoSpaceDE w:val="0"/>
        <w:autoSpaceDN w:val="0"/>
        <w:adjustRightInd w:val="0"/>
        <w:ind w:firstLine="0"/>
        <w:rPr>
          <w:color w:val="000000"/>
          <w:szCs w:val="24"/>
          <w:lang w:val="kk-KZ"/>
        </w:rPr>
      </w:pPr>
      <w:r w:rsidRPr="00F86FBC">
        <w:rPr>
          <w:color w:val="000000"/>
          <w:szCs w:val="24"/>
          <w:lang w:val="kk-KZ"/>
        </w:rPr>
        <w:t>5..Габай Т.В.Педагогическая психология. – М.: Академия. 2010. – 286 с. 6.</w:t>
      </w:r>
    </w:p>
    <w:p w:rsidR="00C24A15" w:rsidRPr="00F86FBC" w:rsidRDefault="00C24A15" w:rsidP="00F86FBC">
      <w:pPr>
        <w:pStyle w:val="2"/>
        <w:shd w:val="clear" w:color="auto" w:fill="FFFFFF"/>
        <w:tabs>
          <w:tab w:val="left" w:pos="0"/>
          <w:tab w:val="left" w:pos="317"/>
        </w:tabs>
        <w:autoSpaceDE w:val="0"/>
        <w:autoSpaceDN w:val="0"/>
        <w:adjustRightInd w:val="0"/>
        <w:ind w:firstLine="0"/>
        <w:rPr>
          <w:szCs w:val="24"/>
        </w:rPr>
      </w:pPr>
      <w:r w:rsidRPr="00F86FBC">
        <w:rPr>
          <w:szCs w:val="24"/>
          <w:lang w:val="kk-KZ"/>
        </w:rPr>
        <w:t>6.</w:t>
      </w:r>
      <w:proofErr w:type="spellStart"/>
      <w:r w:rsidRPr="00F86FBC">
        <w:rPr>
          <w:szCs w:val="24"/>
        </w:rPr>
        <w:t>Выготский</w:t>
      </w:r>
      <w:proofErr w:type="spellEnd"/>
      <w:r w:rsidRPr="00F86FBC">
        <w:rPr>
          <w:szCs w:val="24"/>
        </w:rPr>
        <w:t xml:space="preserve"> </w:t>
      </w:r>
      <w:r w:rsidRPr="00F86FBC">
        <w:rPr>
          <w:szCs w:val="24"/>
          <w:lang w:val="kk-KZ"/>
        </w:rPr>
        <w:t>П</w:t>
      </w:r>
      <w:proofErr w:type="spellStart"/>
      <w:r w:rsidRPr="00F86FBC">
        <w:rPr>
          <w:szCs w:val="24"/>
        </w:rPr>
        <w:t>сихология</w:t>
      </w:r>
      <w:proofErr w:type="spellEnd"/>
      <w:r w:rsidRPr="00F86FBC">
        <w:rPr>
          <w:szCs w:val="24"/>
        </w:rPr>
        <w:t xml:space="preserve">. – </w:t>
      </w:r>
      <w:proofErr w:type="gramStart"/>
      <w:r w:rsidRPr="00F86FBC">
        <w:rPr>
          <w:szCs w:val="24"/>
        </w:rPr>
        <w:t>м</w:t>
      </w:r>
      <w:proofErr w:type="gramEnd"/>
      <w:r w:rsidRPr="00F86FBC">
        <w:rPr>
          <w:szCs w:val="24"/>
        </w:rPr>
        <w:t xml:space="preserve">.: АСТ, </w:t>
      </w:r>
      <w:proofErr w:type="spellStart"/>
      <w:r w:rsidRPr="00F86FBC">
        <w:rPr>
          <w:szCs w:val="24"/>
        </w:rPr>
        <w:t>Астрель</w:t>
      </w:r>
      <w:proofErr w:type="spellEnd"/>
      <w:r w:rsidRPr="00F86FBC">
        <w:rPr>
          <w:szCs w:val="24"/>
        </w:rPr>
        <w:t>, 2008. – 671 с.</w:t>
      </w:r>
    </w:p>
    <w:p w:rsidR="00C24A15" w:rsidRPr="00F86FBC" w:rsidRDefault="00C24A15" w:rsidP="00F86FBC">
      <w:pPr>
        <w:pStyle w:val="a6"/>
        <w:tabs>
          <w:tab w:val="left" w:pos="0"/>
          <w:tab w:val="left" w:pos="317"/>
        </w:tabs>
        <w:spacing w:before="0" w:beforeAutospacing="0" w:after="0" w:afterAutospacing="0"/>
      </w:pPr>
      <w:r w:rsidRPr="00F86FBC">
        <w:rPr>
          <w:lang w:val="kk-KZ"/>
        </w:rPr>
        <w:t>7.</w:t>
      </w:r>
      <w:r w:rsidRPr="00F86FBC">
        <w:t xml:space="preserve">    Возрастная  и  педагогическая психология: Хрестоматия. - М.: Академия, 2010.- 367 </w:t>
      </w:r>
      <w:proofErr w:type="gramStart"/>
      <w:r w:rsidRPr="00F86FBC">
        <w:t>с</w:t>
      </w:r>
      <w:proofErr w:type="gramEnd"/>
      <w:r w:rsidRPr="00F86FBC">
        <w:t>.</w:t>
      </w:r>
    </w:p>
    <w:p w:rsidR="00C24A15" w:rsidRPr="00F86FBC" w:rsidRDefault="00C24A15" w:rsidP="00F86FBC">
      <w:pPr>
        <w:spacing w:after="0" w:line="240" w:lineRule="auto"/>
        <w:ind w:left="33"/>
        <w:rPr>
          <w:rFonts w:ascii="Times New Roman" w:hAnsi="Times New Roman" w:cs="Times New Roman"/>
          <w:color w:val="660099"/>
          <w:sz w:val="24"/>
          <w:szCs w:val="24"/>
          <w:u w:val="single"/>
          <w:shd w:val="clear" w:color="auto" w:fill="FFFFFF"/>
        </w:rPr>
      </w:pPr>
      <w:r w:rsidRPr="00F86FBC">
        <w:rPr>
          <w:rFonts w:ascii="Times New Roman" w:hAnsi="Times New Roman" w:cs="Times New Roman"/>
          <w:sz w:val="24"/>
          <w:szCs w:val="24"/>
          <w:lang w:val="kk-KZ"/>
        </w:rPr>
        <w:t>8. Джакупов С.М. Психологиялық зерттеу нәтижелерін статистикалық өңдеу тәсілдері</w:t>
      </w:r>
      <w:r w:rsidR="00A038D6" w:rsidRPr="00F86FBC">
        <w:rPr>
          <w:rFonts w:ascii="Times New Roman" w:hAnsi="Times New Roman" w:cs="Times New Roman"/>
          <w:sz w:val="24"/>
          <w:szCs w:val="24"/>
        </w:rPr>
        <w:fldChar w:fldCharType="begin"/>
      </w:r>
      <w:r w:rsidRPr="00F86FBC">
        <w:rPr>
          <w:rFonts w:ascii="Times New Roman" w:hAnsi="Times New Roman" w:cs="Times New Roman"/>
          <w:sz w:val="24"/>
          <w:szCs w:val="24"/>
          <w:lang w:val="kk-KZ"/>
        </w:rPr>
        <w:instrText xml:space="preserve"> HYPERLINK "http://elib.kaznu.kz/book/4304" </w:instrText>
      </w:r>
      <w:r w:rsidR="00A038D6" w:rsidRPr="00F86FBC">
        <w:rPr>
          <w:rFonts w:ascii="Times New Roman" w:hAnsi="Times New Roman" w:cs="Times New Roman"/>
          <w:sz w:val="24"/>
          <w:szCs w:val="24"/>
        </w:rPr>
        <w:fldChar w:fldCharType="separate"/>
      </w:r>
      <w:r w:rsidRPr="00F86FBC">
        <w:rPr>
          <w:rFonts w:ascii="Times New Roman" w:hAnsi="Times New Roman" w:cs="Times New Roman"/>
          <w:bCs/>
          <w:sz w:val="24"/>
          <w:szCs w:val="24"/>
          <w:shd w:val="clear" w:color="auto" w:fill="FFFFFF"/>
          <w:lang w:val="kk-KZ"/>
        </w:rPr>
        <w:t>/ оқу құралы /</w:t>
      </w:r>
      <w:r w:rsidRPr="00F86FBC">
        <w:rPr>
          <w:rFonts w:ascii="Times New Roman" w:hAnsi="Times New Roman" w:cs="Times New Roman"/>
          <w:sz w:val="24"/>
          <w:szCs w:val="24"/>
          <w:lang w:val="kk-KZ"/>
        </w:rPr>
        <w:t xml:space="preserve"> Абай </w:t>
      </w:r>
      <w:r w:rsidRPr="00F86FBC">
        <w:rPr>
          <w:rFonts w:ascii="Times New Roman" w:hAnsi="Times New Roman" w:cs="Times New Roman"/>
          <w:bCs/>
          <w:sz w:val="24"/>
          <w:szCs w:val="24"/>
          <w:shd w:val="clear" w:color="auto" w:fill="FFFFFF"/>
          <w:lang w:val="kk-KZ"/>
        </w:rPr>
        <w:t>атын. ҚазМУ, – Алматы : 1998.-52</w:t>
      </w:r>
    </w:p>
    <w:p w:rsidR="00C24A15" w:rsidRPr="00F86FBC" w:rsidRDefault="00A038D6" w:rsidP="00F86FBC">
      <w:pPr>
        <w:pStyle w:val="a6"/>
        <w:tabs>
          <w:tab w:val="left" w:pos="0"/>
          <w:tab w:val="left" w:pos="317"/>
        </w:tabs>
        <w:spacing w:before="0" w:beforeAutospacing="0" w:after="0" w:afterAutospacing="0"/>
        <w:rPr>
          <w:lang w:val="kk-KZ"/>
        </w:rPr>
      </w:pPr>
      <w:r w:rsidRPr="00F86FBC">
        <w:fldChar w:fldCharType="end"/>
      </w:r>
      <w:r w:rsidR="00C24A15" w:rsidRPr="00F86FBC">
        <w:rPr>
          <w:lang w:val="kk-KZ"/>
        </w:rPr>
        <w:t>9.</w:t>
      </w:r>
      <w:proofErr w:type="spellStart"/>
      <w:r w:rsidR="00C24A15" w:rsidRPr="00F86FBC">
        <w:t>Егенисова</w:t>
      </w:r>
      <w:proofErr w:type="spellEnd"/>
      <w:r w:rsidR="00C24A15" w:rsidRPr="00F86FBC">
        <w:t xml:space="preserve"> А.Қ.</w:t>
      </w:r>
      <w:r w:rsidR="00C24A15" w:rsidRPr="00F86FBC">
        <w:rPr>
          <w:lang w:val="kk-KZ"/>
        </w:rPr>
        <w:t xml:space="preserve"> </w:t>
      </w:r>
      <w:proofErr w:type="spellStart"/>
      <w:r w:rsidR="00C24A15" w:rsidRPr="00F86FBC">
        <w:t>Психологияны</w:t>
      </w:r>
      <w:proofErr w:type="spellEnd"/>
      <w:r w:rsidR="00C24A15" w:rsidRPr="00F86FBC">
        <w:t xml:space="preserve">   оқыту  әдістемесі</w:t>
      </w:r>
      <w:r w:rsidR="00C24A15" w:rsidRPr="00F86FBC">
        <w:rPr>
          <w:lang w:val="kk-KZ"/>
        </w:rPr>
        <w:t xml:space="preserve"> / </w:t>
      </w:r>
      <w:r w:rsidR="00C24A15" w:rsidRPr="00F86FBC">
        <w:t>2018</w:t>
      </w:r>
    </w:p>
    <w:p w:rsidR="00C834DC" w:rsidRPr="00F86FBC" w:rsidRDefault="00C24A15" w:rsidP="00F86FBC">
      <w:pPr>
        <w:pStyle w:val="a6"/>
        <w:tabs>
          <w:tab w:val="left" w:pos="0"/>
          <w:tab w:val="left" w:pos="317"/>
        </w:tabs>
        <w:spacing w:before="0" w:beforeAutospacing="0" w:after="0" w:afterAutospacing="0"/>
        <w:rPr>
          <w:lang w:val="kk-KZ"/>
        </w:rPr>
      </w:pPr>
      <w:r w:rsidRPr="00F86FBC">
        <w:rPr>
          <w:lang w:val="kk-KZ"/>
        </w:rPr>
        <w:t>10.</w:t>
      </w:r>
      <w:proofErr w:type="spellStart"/>
      <w:r w:rsidRPr="00F86FBC">
        <w:t>Загвязинский</w:t>
      </w:r>
      <w:proofErr w:type="spellEnd"/>
      <w:r w:rsidRPr="00F86FBC">
        <w:t xml:space="preserve">, и методы психолого-педагогического исследования: учеб. пособие для вузов </w:t>
      </w:r>
      <w:proofErr w:type="gramStart"/>
      <w:r w:rsidRPr="00F86FBC">
        <w:t>по</w:t>
      </w:r>
      <w:proofErr w:type="gramEnd"/>
      <w:r w:rsidRPr="00F86FBC">
        <w:t xml:space="preserve"> спец. 050706 «Педагогика и психология», </w:t>
      </w:r>
      <w:proofErr w:type="spellStart"/>
      <w:r w:rsidRPr="00F86FBC">
        <w:t>Атаханов</w:t>
      </w:r>
      <w:proofErr w:type="spellEnd"/>
      <w:r w:rsidRPr="00F86FBC">
        <w:t xml:space="preserve">. – 5-е изд. </w:t>
      </w:r>
      <w:proofErr w:type="spellStart"/>
      <w:r w:rsidRPr="00F86FBC">
        <w:t>испр</w:t>
      </w:r>
      <w:proofErr w:type="spellEnd"/>
      <w:r w:rsidRPr="00F86FBC">
        <w:t xml:space="preserve">. – М.: Академия, 2008. – 206 </w:t>
      </w:r>
      <w:proofErr w:type="gramStart"/>
      <w:r w:rsidRPr="00F86FBC">
        <w:t>с</w:t>
      </w:r>
      <w:proofErr w:type="gramEnd"/>
      <w:r w:rsidRPr="00F86FBC">
        <w:t>.</w:t>
      </w:r>
    </w:p>
    <w:p w:rsidR="00C834DC" w:rsidRPr="00F86FBC" w:rsidRDefault="00C834DC" w:rsidP="00F86FBC">
      <w:pPr>
        <w:pStyle w:val="a6"/>
        <w:tabs>
          <w:tab w:val="left" w:pos="0"/>
          <w:tab w:val="left" w:pos="317"/>
        </w:tabs>
        <w:spacing w:before="0" w:beforeAutospacing="0" w:after="0" w:afterAutospacing="0"/>
        <w:rPr>
          <w:lang w:val="kk-KZ"/>
        </w:rPr>
      </w:pPr>
    </w:p>
    <w:p w:rsidR="00B07B51" w:rsidRPr="00F86FBC" w:rsidRDefault="00B07B51" w:rsidP="00F86FBC">
      <w:pPr>
        <w:spacing w:line="240" w:lineRule="auto"/>
        <w:rPr>
          <w:rFonts w:ascii="Times New Roman" w:hAnsi="Times New Roman" w:cs="Times New Roman"/>
          <w:b/>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1"/>
        <w:gridCol w:w="4028"/>
        <w:gridCol w:w="2311"/>
        <w:gridCol w:w="2275"/>
      </w:tblGrid>
      <w:tr w:rsidR="00B07B51" w:rsidRPr="00F86FBC" w:rsidTr="00EB7139">
        <w:tc>
          <w:tcPr>
            <w:tcW w:w="731" w:type="dxa"/>
          </w:tcPr>
          <w:p w:rsidR="00B07B51" w:rsidRPr="00F86FBC" w:rsidRDefault="00B07B51" w:rsidP="00F86FBC">
            <w:pPr>
              <w:spacing w:after="0" w:line="240" w:lineRule="auto"/>
              <w:jc w:val="center"/>
              <w:rPr>
                <w:rFonts w:ascii="Times New Roman" w:hAnsi="Times New Roman" w:cs="Times New Roman"/>
                <w:b/>
                <w:bCs/>
                <w:kern w:val="36"/>
                <w:sz w:val="24"/>
                <w:szCs w:val="24"/>
              </w:rPr>
            </w:pPr>
            <w:r w:rsidRPr="00F86FBC">
              <w:rPr>
                <w:rFonts w:ascii="Times New Roman" w:hAnsi="Times New Roman" w:cs="Times New Roman"/>
                <w:b/>
                <w:bCs/>
                <w:kern w:val="36"/>
                <w:sz w:val="24"/>
                <w:szCs w:val="24"/>
              </w:rPr>
              <w:t>№</w:t>
            </w:r>
          </w:p>
        </w:tc>
        <w:tc>
          <w:tcPr>
            <w:tcW w:w="4028" w:type="dxa"/>
          </w:tcPr>
          <w:p w:rsidR="00B07B51" w:rsidRPr="00F86FBC" w:rsidRDefault="00B07B51" w:rsidP="00F86FBC">
            <w:pPr>
              <w:spacing w:after="0" w:line="240" w:lineRule="auto"/>
              <w:jc w:val="center"/>
              <w:rPr>
                <w:rFonts w:ascii="Times New Roman" w:hAnsi="Times New Roman" w:cs="Times New Roman"/>
                <w:b/>
                <w:bCs/>
                <w:kern w:val="36"/>
                <w:sz w:val="24"/>
                <w:szCs w:val="24"/>
              </w:rPr>
            </w:pPr>
            <w:r w:rsidRPr="00F86FBC">
              <w:rPr>
                <w:rFonts w:ascii="Times New Roman" w:hAnsi="Times New Roman" w:cs="Times New Roman"/>
                <w:b/>
                <w:sz w:val="24"/>
                <w:szCs w:val="24"/>
                <w:lang w:val="kk-KZ"/>
              </w:rPr>
              <w:t>СӨЖ тапсырмалары</w:t>
            </w:r>
          </w:p>
        </w:tc>
        <w:tc>
          <w:tcPr>
            <w:tcW w:w="2311" w:type="dxa"/>
          </w:tcPr>
          <w:p w:rsidR="00B07B51" w:rsidRPr="00F86FBC" w:rsidRDefault="00B07B51" w:rsidP="00F86FBC">
            <w:pPr>
              <w:spacing w:after="0" w:line="240" w:lineRule="auto"/>
              <w:jc w:val="center"/>
              <w:rPr>
                <w:rFonts w:ascii="Times New Roman" w:hAnsi="Times New Roman" w:cs="Times New Roman"/>
                <w:b/>
                <w:bCs/>
                <w:kern w:val="36"/>
                <w:sz w:val="24"/>
                <w:szCs w:val="24"/>
              </w:rPr>
            </w:pPr>
            <w:r w:rsidRPr="00F86FBC">
              <w:rPr>
                <w:rFonts w:ascii="Times New Roman" w:hAnsi="Times New Roman" w:cs="Times New Roman"/>
                <w:b/>
                <w:sz w:val="24"/>
                <w:szCs w:val="24"/>
                <w:lang w:val="kk-KZ"/>
              </w:rPr>
              <w:t>Орындау түрі</w:t>
            </w:r>
          </w:p>
        </w:tc>
        <w:tc>
          <w:tcPr>
            <w:tcW w:w="2275" w:type="dxa"/>
          </w:tcPr>
          <w:p w:rsidR="00B07B51" w:rsidRPr="00F86FBC" w:rsidRDefault="00B07B51" w:rsidP="00F86FBC">
            <w:pPr>
              <w:spacing w:after="0" w:line="240" w:lineRule="auto"/>
              <w:jc w:val="center"/>
              <w:rPr>
                <w:rFonts w:ascii="Times New Roman" w:hAnsi="Times New Roman" w:cs="Times New Roman"/>
                <w:b/>
                <w:sz w:val="24"/>
                <w:szCs w:val="24"/>
                <w:lang w:val="kk-KZ"/>
              </w:rPr>
            </w:pPr>
            <w:r w:rsidRPr="00F86FBC">
              <w:rPr>
                <w:rFonts w:ascii="Times New Roman" w:hAnsi="Times New Roman" w:cs="Times New Roman"/>
                <w:b/>
                <w:sz w:val="24"/>
                <w:szCs w:val="24"/>
                <w:lang w:val="kk-KZ"/>
              </w:rPr>
              <w:t xml:space="preserve">СӨЖ тапсыру мерзімі </w:t>
            </w:r>
          </w:p>
          <w:p w:rsidR="00B07B51" w:rsidRPr="00F86FBC" w:rsidRDefault="00B07B51" w:rsidP="00F86FBC">
            <w:pPr>
              <w:spacing w:after="0" w:line="240" w:lineRule="auto"/>
              <w:jc w:val="center"/>
              <w:rPr>
                <w:rFonts w:ascii="Times New Roman" w:hAnsi="Times New Roman" w:cs="Times New Roman"/>
                <w:b/>
                <w:sz w:val="24"/>
                <w:szCs w:val="24"/>
              </w:rPr>
            </w:pPr>
            <w:r w:rsidRPr="00F86FBC">
              <w:rPr>
                <w:rFonts w:ascii="Times New Roman" w:hAnsi="Times New Roman" w:cs="Times New Roman"/>
                <w:b/>
                <w:sz w:val="24"/>
                <w:szCs w:val="24"/>
                <w:lang w:val="kk-KZ"/>
              </w:rPr>
              <w:t xml:space="preserve"> (оқу аптасы)</w:t>
            </w:r>
          </w:p>
        </w:tc>
      </w:tr>
      <w:tr w:rsidR="00B07B51" w:rsidRPr="00F86FBC" w:rsidTr="00EB7139">
        <w:tc>
          <w:tcPr>
            <w:tcW w:w="731" w:type="dxa"/>
          </w:tcPr>
          <w:p w:rsidR="00B07B51" w:rsidRPr="00F86FBC" w:rsidRDefault="00B07B51" w:rsidP="00F86FBC">
            <w:pPr>
              <w:spacing w:after="0" w:line="240" w:lineRule="auto"/>
              <w:jc w:val="center"/>
              <w:rPr>
                <w:rFonts w:ascii="Times New Roman" w:hAnsi="Times New Roman" w:cs="Times New Roman"/>
                <w:bCs/>
                <w:kern w:val="36"/>
                <w:sz w:val="24"/>
                <w:szCs w:val="24"/>
                <w:lang w:val="kk-KZ"/>
              </w:rPr>
            </w:pPr>
            <w:r w:rsidRPr="00F86FBC">
              <w:rPr>
                <w:rFonts w:ascii="Times New Roman" w:hAnsi="Times New Roman" w:cs="Times New Roman"/>
                <w:bCs/>
                <w:kern w:val="36"/>
                <w:sz w:val="24"/>
                <w:szCs w:val="24"/>
                <w:lang w:val="kk-KZ"/>
              </w:rPr>
              <w:t>1</w:t>
            </w:r>
          </w:p>
        </w:tc>
        <w:tc>
          <w:tcPr>
            <w:tcW w:w="4028" w:type="dxa"/>
          </w:tcPr>
          <w:p w:rsidR="00B07B51" w:rsidRPr="00F86FBC" w:rsidRDefault="00B07B51" w:rsidP="00F86FBC">
            <w:pPr>
              <w:spacing w:after="0" w:line="240" w:lineRule="auto"/>
              <w:rPr>
                <w:rFonts w:ascii="Times New Roman" w:hAnsi="Times New Roman" w:cs="Times New Roman"/>
                <w:sz w:val="24"/>
                <w:szCs w:val="24"/>
                <w:lang w:val="kk-KZ"/>
              </w:rPr>
            </w:pPr>
            <w:r w:rsidRPr="00F86FBC">
              <w:rPr>
                <w:rFonts w:ascii="Times New Roman" w:hAnsi="Times New Roman" w:cs="Times New Roman"/>
                <w:b/>
                <w:color w:val="201F1E"/>
                <w:sz w:val="24"/>
                <w:szCs w:val="24"/>
                <w:shd w:val="clear" w:color="auto" w:fill="FFFFFF"/>
                <w:lang w:val="kk-KZ"/>
              </w:rPr>
              <w:t xml:space="preserve">СОӨЖ 1 СӨЖ 1 орындау бойынша </w:t>
            </w:r>
            <w:r w:rsidRPr="00F86FBC">
              <w:rPr>
                <w:rFonts w:ascii="Times New Roman" w:hAnsi="Times New Roman" w:cs="Times New Roman"/>
                <w:sz w:val="24"/>
                <w:szCs w:val="24"/>
                <w:lang w:val="kk-KZ"/>
              </w:rPr>
              <w:t xml:space="preserve">  </w:t>
            </w:r>
            <w:r w:rsidR="003D7624" w:rsidRPr="00F86FBC">
              <w:rPr>
                <w:rFonts w:ascii="Times New Roman" w:hAnsi="Times New Roman" w:cs="Times New Roman"/>
                <w:sz w:val="24"/>
                <w:szCs w:val="24"/>
                <w:lang w:val="kk-KZ"/>
              </w:rPr>
              <w:t>Педагогикалық психологияның категориялық аппаратын жасап, білім беру психологиясы тақырыбы бойынша глоссарий құрыңыз.</w:t>
            </w:r>
            <w:r w:rsidR="003D7624" w:rsidRPr="00F86FBC">
              <w:rPr>
                <w:rFonts w:ascii="Times New Roman" w:hAnsi="Times New Roman" w:cs="Times New Roman"/>
                <w:lang w:val="kk-KZ"/>
              </w:rPr>
              <w:t xml:space="preserve"> </w:t>
            </w:r>
          </w:p>
        </w:tc>
        <w:tc>
          <w:tcPr>
            <w:tcW w:w="2311" w:type="dxa"/>
          </w:tcPr>
          <w:p w:rsidR="00B07B51" w:rsidRPr="00F86FBC" w:rsidRDefault="003D7624" w:rsidP="00F86FBC">
            <w:pPr>
              <w:spacing w:after="0" w:line="240" w:lineRule="auto"/>
              <w:rPr>
                <w:rFonts w:ascii="Times New Roman" w:hAnsi="Times New Roman" w:cs="Times New Roman"/>
                <w:sz w:val="24"/>
                <w:szCs w:val="24"/>
                <w:lang w:val="en-US"/>
              </w:rPr>
            </w:pPr>
            <w:r w:rsidRPr="00F86FBC">
              <w:rPr>
                <w:rFonts w:ascii="Times New Roman" w:hAnsi="Times New Roman" w:cs="Times New Roman"/>
                <w:sz w:val="24"/>
                <w:szCs w:val="24"/>
                <w:lang w:val="kk-KZ"/>
              </w:rPr>
              <w:t>глоссарий</w:t>
            </w:r>
          </w:p>
        </w:tc>
        <w:tc>
          <w:tcPr>
            <w:tcW w:w="2275" w:type="dxa"/>
          </w:tcPr>
          <w:p w:rsidR="00B07B51" w:rsidRPr="00F86FBC" w:rsidRDefault="00B07B51" w:rsidP="00F86FBC">
            <w:pPr>
              <w:spacing w:after="0" w:line="240" w:lineRule="auto"/>
              <w:jc w:val="center"/>
              <w:rPr>
                <w:rFonts w:ascii="Times New Roman" w:hAnsi="Times New Roman" w:cs="Times New Roman"/>
                <w:b/>
                <w:sz w:val="24"/>
                <w:szCs w:val="24"/>
                <w:lang w:val="kk-KZ"/>
              </w:rPr>
            </w:pPr>
            <w:r w:rsidRPr="00F86FBC">
              <w:rPr>
                <w:rFonts w:ascii="Times New Roman" w:hAnsi="Times New Roman" w:cs="Times New Roman"/>
                <w:b/>
                <w:sz w:val="24"/>
                <w:szCs w:val="24"/>
                <w:lang w:val="kk-KZ"/>
              </w:rPr>
              <w:t>3</w:t>
            </w:r>
          </w:p>
        </w:tc>
      </w:tr>
      <w:tr w:rsidR="00B07B51" w:rsidRPr="00F86FBC" w:rsidTr="00EB7139">
        <w:tc>
          <w:tcPr>
            <w:tcW w:w="731" w:type="dxa"/>
          </w:tcPr>
          <w:p w:rsidR="00B07B51" w:rsidRPr="00F86FBC" w:rsidRDefault="00B07B51" w:rsidP="00F86FBC">
            <w:pPr>
              <w:spacing w:after="0" w:line="240" w:lineRule="auto"/>
              <w:jc w:val="center"/>
              <w:rPr>
                <w:rFonts w:ascii="Times New Roman" w:hAnsi="Times New Roman" w:cs="Times New Roman"/>
                <w:bCs/>
                <w:kern w:val="36"/>
                <w:sz w:val="24"/>
                <w:szCs w:val="24"/>
                <w:lang w:val="kk-KZ"/>
              </w:rPr>
            </w:pPr>
            <w:r w:rsidRPr="00F86FBC">
              <w:rPr>
                <w:rFonts w:ascii="Times New Roman" w:hAnsi="Times New Roman" w:cs="Times New Roman"/>
                <w:bCs/>
                <w:kern w:val="36"/>
                <w:sz w:val="24"/>
                <w:szCs w:val="24"/>
                <w:lang w:val="kk-KZ"/>
              </w:rPr>
              <w:t>2</w:t>
            </w:r>
          </w:p>
        </w:tc>
        <w:tc>
          <w:tcPr>
            <w:tcW w:w="4028" w:type="dxa"/>
          </w:tcPr>
          <w:p w:rsidR="00B07B51" w:rsidRPr="00F86FBC" w:rsidRDefault="00B07B51" w:rsidP="00F86FBC">
            <w:pPr>
              <w:spacing w:after="0" w:line="240" w:lineRule="auto"/>
              <w:rPr>
                <w:rFonts w:ascii="Times New Roman" w:hAnsi="Times New Roman" w:cs="Times New Roman"/>
                <w:sz w:val="24"/>
                <w:szCs w:val="24"/>
                <w:lang w:val="kk-KZ"/>
              </w:rPr>
            </w:pPr>
            <w:r w:rsidRPr="00F86FBC">
              <w:rPr>
                <w:rFonts w:ascii="Times New Roman" w:hAnsi="Times New Roman" w:cs="Times New Roman"/>
                <w:b/>
                <w:color w:val="201F1E"/>
                <w:sz w:val="24"/>
                <w:szCs w:val="24"/>
                <w:shd w:val="clear" w:color="auto" w:fill="FFFFFF"/>
                <w:lang w:val="kk-KZ"/>
              </w:rPr>
              <w:t xml:space="preserve">СОӨЖ 2 СӨЖ 2 орындау бойынша </w:t>
            </w:r>
            <w:r w:rsidRPr="00F86FBC">
              <w:rPr>
                <w:rFonts w:ascii="Times New Roman" w:hAnsi="Times New Roman" w:cs="Times New Roman"/>
                <w:sz w:val="24"/>
                <w:szCs w:val="24"/>
                <w:lang w:val="kk-KZ"/>
              </w:rPr>
              <w:t xml:space="preserve">  </w:t>
            </w:r>
            <w:r w:rsidR="00625FC8" w:rsidRPr="00F86FBC">
              <w:rPr>
                <w:rFonts w:ascii="Times New Roman" w:hAnsi="Times New Roman" w:cs="Times New Roman"/>
                <w:sz w:val="24"/>
                <w:szCs w:val="24"/>
                <w:lang w:val="kk-KZ"/>
              </w:rPr>
              <w:t xml:space="preserve">Білім беру мекемелеріндегі педагог- психологтың атқаратын қызмет. </w:t>
            </w:r>
            <w:r w:rsidR="003D7624" w:rsidRPr="00F86FBC">
              <w:rPr>
                <w:rFonts w:ascii="Times New Roman" w:hAnsi="Times New Roman" w:cs="Times New Roman"/>
                <w:sz w:val="24"/>
                <w:szCs w:val="24"/>
                <w:lang w:val="kk-KZ"/>
              </w:rPr>
              <w:t xml:space="preserve"> </w:t>
            </w:r>
          </w:p>
        </w:tc>
        <w:tc>
          <w:tcPr>
            <w:tcW w:w="2311" w:type="dxa"/>
          </w:tcPr>
          <w:p w:rsidR="00B07B51" w:rsidRPr="00F86FBC" w:rsidRDefault="00B07B51" w:rsidP="00F86FBC">
            <w:pPr>
              <w:spacing w:after="0" w:line="240" w:lineRule="auto"/>
              <w:rPr>
                <w:rFonts w:ascii="Times New Roman" w:hAnsi="Times New Roman" w:cs="Times New Roman"/>
                <w:sz w:val="24"/>
                <w:szCs w:val="24"/>
                <w:lang w:val="kk-KZ"/>
              </w:rPr>
            </w:pPr>
            <w:r w:rsidRPr="00F86FBC">
              <w:rPr>
                <w:rFonts w:ascii="Times New Roman" w:hAnsi="Times New Roman" w:cs="Times New Roman"/>
                <w:sz w:val="24"/>
                <w:szCs w:val="24"/>
                <w:lang w:val="kk-KZ"/>
              </w:rPr>
              <w:t>Презентация</w:t>
            </w:r>
          </w:p>
        </w:tc>
        <w:tc>
          <w:tcPr>
            <w:tcW w:w="2275" w:type="dxa"/>
          </w:tcPr>
          <w:p w:rsidR="00B07B51" w:rsidRPr="00F86FBC" w:rsidRDefault="00B07B51" w:rsidP="00F86FBC">
            <w:pPr>
              <w:spacing w:after="0" w:line="240" w:lineRule="auto"/>
              <w:jc w:val="center"/>
              <w:rPr>
                <w:rFonts w:ascii="Times New Roman" w:hAnsi="Times New Roman" w:cs="Times New Roman"/>
                <w:b/>
                <w:sz w:val="24"/>
                <w:szCs w:val="24"/>
                <w:lang w:val="kk-KZ"/>
              </w:rPr>
            </w:pPr>
            <w:r w:rsidRPr="00F86FBC">
              <w:rPr>
                <w:rFonts w:ascii="Times New Roman" w:hAnsi="Times New Roman" w:cs="Times New Roman"/>
                <w:b/>
                <w:sz w:val="24"/>
                <w:szCs w:val="24"/>
                <w:lang w:val="kk-KZ"/>
              </w:rPr>
              <w:t>5</w:t>
            </w:r>
          </w:p>
        </w:tc>
      </w:tr>
      <w:tr w:rsidR="00B07B51" w:rsidRPr="00F86FBC" w:rsidTr="00EB7139">
        <w:tc>
          <w:tcPr>
            <w:tcW w:w="731" w:type="dxa"/>
          </w:tcPr>
          <w:p w:rsidR="00B07B51" w:rsidRPr="00F86FBC" w:rsidRDefault="00B07B51" w:rsidP="00F86FBC">
            <w:pPr>
              <w:spacing w:after="0" w:line="240" w:lineRule="auto"/>
              <w:jc w:val="center"/>
              <w:rPr>
                <w:rFonts w:ascii="Times New Roman" w:hAnsi="Times New Roman" w:cs="Times New Roman"/>
                <w:bCs/>
                <w:kern w:val="36"/>
                <w:sz w:val="24"/>
                <w:szCs w:val="24"/>
                <w:lang w:val="kk-KZ"/>
              </w:rPr>
            </w:pPr>
            <w:r w:rsidRPr="00F86FBC">
              <w:rPr>
                <w:rFonts w:ascii="Times New Roman" w:hAnsi="Times New Roman" w:cs="Times New Roman"/>
                <w:bCs/>
                <w:kern w:val="36"/>
                <w:sz w:val="24"/>
                <w:szCs w:val="24"/>
                <w:lang w:val="kk-KZ"/>
              </w:rPr>
              <w:t>3</w:t>
            </w:r>
          </w:p>
        </w:tc>
        <w:tc>
          <w:tcPr>
            <w:tcW w:w="4028" w:type="dxa"/>
            <w:tcBorders>
              <w:top w:val="single" w:sz="4" w:space="0" w:color="auto"/>
              <w:left w:val="single" w:sz="4" w:space="0" w:color="auto"/>
              <w:bottom w:val="single" w:sz="4" w:space="0" w:color="auto"/>
              <w:right w:val="single" w:sz="4" w:space="0" w:color="auto"/>
            </w:tcBorders>
          </w:tcPr>
          <w:p w:rsidR="00B07B51" w:rsidRPr="00F86FBC" w:rsidRDefault="00B07B51" w:rsidP="00F86FBC">
            <w:pPr>
              <w:spacing w:after="0" w:line="240" w:lineRule="auto"/>
              <w:jc w:val="both"/>
              <w:rPr>
                <w:rFonts w:ascii="Times New Roman" w:hAnsi="Times New Roman" w:cs="Times New Roman"/>
                <w:sz w:val="24"/>
                <w:szCs w:val="24"/>
                <w:lang w:val="kk-KZ"/>
              </w:rPr>
            </w:pPr>
            <w:r w:rsidRPr="00F86FBC">
              <w:rPr>
                <w:rFonts w:ascii="Times New Roman" w:hAnsi="Times New Roman" w:cs="Times New Roman"/>
                <w:b/>
                <w:color w:val="201F1E"/>
                <w:sz w:val="24"/>
                <w:szCs w:val="24"/>
                <w:shd w:val="clear" w:color="auto" w:fill="FFFFFF"/>
                <w:lang w:val="kk-KZ"/>
              </w:rPr>
              <w:t xml:space="preserve">СОӨЖ 3 СӨЖ 3 орындау бойынша </w:t>
            </w:r>
            <w:r w:rsidRPr="00F86FBC">
              <w:rPr>
                <w:rFonts w:ascii="Times New Roman" w:hAnsi="Times New Roman" w:cs="Times New Roman"/>
                <w:sz w:val="24"/>
                <w:szCs w:val="24"/>
                <w:lang w:val="kk-KZ"/>
              </w:rPr>
              <w:t xml:space="preserve">  </w:t>
            </w:r>
          </w:p>
          <w:p w:rsidR="00B07B51" w:rsidRPr="00F86FBC" w:rsidRDefault="003D7624" w:rsidP="00F86FBC">
            <w:pPr>
              <w:spacing w:after="0"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Оқытудың психологиялық мәні» тақырыбына кроссворд жасаңыз (20 сұрақтан).</w:t>
            </w:r>
          </w:p>
        </w:tc>
        <w:tc>
          <w:tcPr>
            <w:tcW w:w="2311" w:type="dxa"/>
            <w:tcBorders>
              <w:top w:val="single" w:sz="4" w:space="0" w:color="auto"/>
              <w:left w:val="single" w:sz="4" w:space="0" w:color="auto"/>
              <w:bottom w:val="single" w:sz="4" w:space="0" w:color="auto"/>
              <w:right w:val="single" w:sz="4" w:space="0" w:color="auto"/>
            </w:tcBorders>
          </w:tcPr>
          <w:p w:rsidR="00B07B51" w:rsidRPr="00F86FBC" w:rsidRDefault="003D7624" w:rsidP="00F86FBC">
            <w:pPr>
              <w:spacing w:after="0"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кроссворд</w:t>
            </w:r>
          </w:p>
        </w:tc>
        <w:tc>
          <w:tcPr>
            <w:tcW w:w="2275" w:type="dxa"/>
          </w:tcPr>
          <w:p w:rsidR="00B07B51" w:rsidRPr="00F86FBC" w:rsidRDefault="003D7624" w:rsidP="00F86FBC">
            <w:pPr>
              <w:spacing w:after="0" w:line="240" w:lineRule="auto"/>
              <w:jc w:val="center"/>
              <w:rPr>
                <w:rFonts w:ascii="Times New Roman" w:hAnsi="Times New Roman" w:cs="Times New Roman"/>
                <w:b/>
                <w:sz w:val="24"/>
                <w:szCs w:val="24"/>
                <w:lang w:val="en-US"/>
              </w:rPr>
            </w:pPr>
            <w:r w:rsidRPr="00F86FBC">
              <w:rPr>
                <w:rFonts w:ascii="Times New Roman" w:hAnsi="Times New Roman" w:cs="Times New Roman"/>
                <w:b/>
                <w:sz w:val="24"/>
                <w:szCs w:val="24"/>
                <w:lang w:val="en-US"/>
              </w:rPr>
              <w:t>8</w:t>
            </w:r>
          </w:p>
        </w:tc>
      </w:tr>
      <w:tr w:rsidR="00B07B51" w:rsidRPr="00F86FBC" w:rsidTr="00EB7139">
        <w:tc>
          <w:tcPr>
            <w:tcW w:w="731" w:type="dxa"/>
            <w:tcBorders>
              <w:top w:val="single" w:sz="4" w:space="0" w:color="auto"/>
              <w:left w:val="single" w:sz="4" w:space="0" w:color="auto"/>
              <w:bottom w:val="single" w:sz="4" w:space="0" w:color="auto"/>
              <w:right w:val="single" w:sz="4" w:space="0" w:color="auto"/>
            </w:tcBorders>
            <w:vAlign w:val="center"/>
          </w:tcPr>
          <w:p w:rsidR="00B07B51" w:rsidRPr="00F86FBC" w:rsidRDefault="00B07B51" w:rsidP="00F86FBC">
            <w:pPr>
              <w:spacing w:after="0" w:line="240" w:lineRule="auto"/>
              <w:jc w:val="center"/>
              <w:rPr>
                <w:rFonts w:ascii="Times New Roman" w:hAnsi="Times New Roman" w:cs="Times New Roman"/>
                <w:sz w:val="24"/>
                <w:szCs w:val="24"/>
                <w:lang w:val="kk-KZ"/>
              </w:rPr>
            </w:pPr>
            <w:r w:rsidRPr="00F86FBC">
              <w:rPr>
                <w:rFonts w:ascii="Times New Roman" w:hAnsi="Times New Roman" w:cs="Times New Roman"/>
                <w:sz w:val="24"/>
                <w:szCs w:val="24"/>
                <w:lang w:val="kk-KZ"/>
              </w:rPr>
              <w:t>4</w:t>
            </w:r>
          </w:p>
        </w:tc>
        <w:tc>
          <w:tcPr>
            <w:tcW w:w="4028" w:type="dxa"/>
            <w:tcBorders>
              <w:top w:val="single" w:sz="4" w:space="0" w:color="auto"/>
              <w:left w:val="single" w:sz="4" w:space="0" w:color="auto"/>
              <w:bottom w:val="single" w:sz="4" w:space="0" w:color="auto"/>
              <w:right w:val="single" w:sz="4" w:space="0" w:color="auto"/>
            </w:tcBorders>
          </w:tcPr>
          <w:p w:rsidR="003D7624" w:rsidRPr="00F86FBC" w:rsidRDefault="00B07B51" w:rsidP="00F86FBC">
            <w:pPr>
              <w:spacing w:after="0" w:line="240" w:lineRule="auto"/>
              <w:rPr>
                <w:rFonts w:ascii="Times New Roman" w:hAnsi="Times New Roman" w:cs="Times New Roman"/>
                <w:sz w:val="24"/>
                <w:szCs w:val="24"/>
                <w:lang w:val="kk-KZ"/>
              </w:rPr>
            </w:pPr>
            <w:r w:rsidRPr="00F86FBC">
              <w:rPr>
                <w:rFonts w:ascii="Times New Roman" w:hAnsi="Times New Roman" w:cs="Times New Roman"/>
                <w:b/>
                <w:color w:val="201F1E"/>
                <w:sz w:val="24"/>
                <w:szCs w:val="24"/>
                <w:shd w:val="clear" w:color="auto" w:fill="FFFFFF"/>
                <w:lang w:val="kk-KZ"/>
              </w:rPr>
              <w:t xml:space="preserve">СОӨЖ 4 СӨЖ 4 орындау бойынша </w:t>
            </w:r>
            <w:r w:rsidRPr="00F86FBC">
              <w:rPr>
                <w:rFonts w:ascii="Times New Roman" w:hAnsi="Times New Roman" w:cs="Times New Roman"/>
                <w:sz w:val="24"/>
                <w:szCs w:val="24"/>
                <w:lang w:val="kk-KZ"/>
              </w:rPr>
              <w:t xml:space="preserve">  </w:t>
            </w:r>
          </w:p>
          <w:p w:rsidR="00B07B51" w:rsidRPr="00F86FBC" w:rsidRDefault="003D7624" w:rsidP="00F86FBC">
            <w:pPr>
              <w:spacing w:after="0" w:line="240" w:lineRule="auto"/>
              <w:rPr>
                <w:rFonts w:ascii="Times New Roman" w:hAnsi="Times New Roman" w:cs="Times New Roman"/>
                <w:sz w:val="24"/>
                <w:szCs w:val="24"/>
                <w:lang w:val="kk-KZ"/>
              </w:rPr>
            </w:pPr>
            <w:r w:rsidRPr="00F86FBC">
              <w:rPr>
                <w:rFonts w:ascii="Times New Roman" w:hAnsi="Times New Roman" w:cs="Times New Roman"/>
                <w:sz w:val="24"/>
                <w:szCs w:val="24"/>
                <w:lang w:val="kk-KZ"/>
              </w:rPr>
              <w:t xml:space="preserve">Тәрбиелік ықпал етудің және өзара әрекеттесудің негізгі әдістері </w:t>
            </w:r>
          </w:p>
        </w:tc>
        <w:tc>
          <w:tcPr>
            <w:tcW w:w="2311" w:type="dxa"/>
            <w:tcBorders>
              <w:top w:val="single" w:sz="4" w:space="0" w:color="auto"/>
              <w:left w:val="single" w:sz="4" w:space="0" w:color="auto"/>
              <w:bottom w:val="single" w:sz="4" w:space="0" w:color="auto"/>
              <w:right w:val="single" w:sz="4" w:space="0" w:color="auto"/>
            </w:tcBorders>
          </w:tcPr>
          <w:p w:rsidR="00B07B51" w:rsidRPr="00F86FBC" w:rsidRDefault="00B07B51" w:rsidP="00F86FBC">
            <w:pPr>
              <w:spacing w:after="0"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 xml:space="preserve">Презентация </w:t>
            </w:r>
          </w:p>
        </w:tc>
        <w:tc>
          <w:tcPr>
            <w:tcW w:w="2275" w:type="dxa"/>
          </w:tcPr>
          <w:p w:rsidR="00B07B51" w:rsidRPr="00F86FBC" w:rsidRDefault="003D7624" w:rsidP="00F86FBC">
            <w:pPr>
              <w:spacing w:after="0" w:line="240" w:lineRule="auto"/>
              <w:jc w:val="center"/>
              <w:rPr>
                <w:rFonts w:ascii="Times New Roman" w:hAnsi="Times New Roman" w:cs="Times New Roman"/>
                <w:b/>
                <w:sz w:val="24"/>
                <w:szCs w:val="24"/>
                <w:lang w:val="en-US"/>
              </w:rPr>
            </w:pPr>
            <w:r w:rsidRPr="00F86FBC">
              <w:rPr>
                <w:rFonts w:ascii="Times New Roman" w:hAnsi="Times New Roman" w:cs="Times New Roman"/>
                <w:b/>
                <w:sz w:val="24"/>
                <w:szCs w:val="24"/>
                <w:lang w:val="en-US"/>
              </w:rPr>
              <w:t>10</w:t>
            </w:r>
          </w:p>
        </w:tc>
      </w:tr>
      <w:tr w:rsidR="00B07B51" w:rsidRPr="00F86FBC" w:rsidTr="00EB7139">
        <w:tc>
          <w:tcPr>
            <w:tcW w:w="731" w:type="dxa"/>
            <w:tcBorders>
              <w:top w:val="single" w:sz="4" w:space="0" w:color="auto"/>
              <w:left w:val="single" w:sz="4" w:space="0" w:color="auto"/>
              <w:bottom w:val="single" w:sz="4" w:space="0" w:color="auto"/>
              <w:right w:val="single" w:sz="4" w:space="0" w:color="auto"/>
            </w:tcBorders>
            <w:vAlign w:val="center"/>
          </w:tcPr>
          <w:p w:rsidR="00B07B51" w:rsidRPr="00F86FBC" w:rsidRDefault="00B07B51" w:rsidP="00F86FBC">
            <w:pPr>
              <w:spacing w:after="0" w:line="240" w:lineRule="auto"/>
              <w:jc w:val="center"/>
              <w:rPr>
                <w:rFonts w:ascii="Times New Roman" w:hAnsi="Times New Roman" w:cs="Times New Roman"/>
                <w:sz w:val="24"/>
                <w:szCs w:val="24"/>
                <w:lang w:val="kk-KZ"/>
              </w:rPr>
            </w:pPr>
            <w:r w:rsidRPr="00F86FBC">
              <w:rPr>
                <w:rFonts w:ascii="Times New Roman" w:hAnsi="Times New Roman" w:cs="Times New Roman"/>
                <w:sz w:val="24"/>
                <w:szCs w:val="24"/>
                <w:lang w:val="kk-KZ"/>
              </w:rPr>
              <w:t>5</w:t>
            </w:r>
          </w:p>
        </w:tc>
        <w:tc>
          <w:tcPr>
            <w:tcW w:w="4028" w:type="dxa"/>
            <w:tcBorders>
              <w:top w:val="single" w:sz="4" w:space="0" w:color="auto"/>
              <w:left w:val="single" w:sz="4" w:space="0" w:color="auto"/>
              <w:bottom w:val="single" w:sz="4" w:space="0" w:color="auto"/>
              <w:right w:val="single" w:sz="4" w:space="0" w:color="auto"/>
            </w:tcBorders>
          </w:tcPr>
          <w:p w:rsidR="003D7624" w:rsidRPr="00F86FBC" w:rsidRDefault="00B07B51" w:rsidP="00F86FBC">
            <w:pPr>
              <w:spacing w:after="0" w:line="240" w:lineRule="auto"/>
              <w:jc w:val="both"/>
              <w:rPr>
                <w:rFonts w:ascii="Times New Roman" w:hAnsi="Times New Roman" w:cs="Times New Roman"/>
                <w:sz w:val="24"/>
                <w:szCs w:val="24"/>
                <w:lang w:val="kk-KZ"/>
              </w:rPr>
            </w:pPr>
            <w:r w:rsidRPr="00F86FBC">
              <w:rPr>
                <w:rFonts w:ascii="Times New Roman" w:hAnsi="Times New Roman" w:cs="Times New Roman"/>
                <w:b/>
                <w:color w:val="201F1E"/>
                <w:sz w:val="24"/>
                <w:szCs w:val="24"/>
                <w:shd w:val="clear" w:color="auto" w:fill="FFFFFF"/>
                <w:lang w:val="kk-KZ"/>
              </w:rPr>
              <w:t xml:space="preserve">СОӨЖ 5 СӨЖ 5 орындау бойынша </w:t>
            </w:r>
            <w:r w:rsidRPr="00F86FBC">
              <w:rPr>
                <w:rFonts w:ascii="Times New Roman" w:hAnsi="Times New Roman" w:cs="Times New Roman"/>
                <w:sz w:val="24"/>
                <w:szCs w:val="24"/>
                <w:lang w:val="kk-KZ"/>
              </w:rPr>
              <w:t xml:space="preserve">  </w:t>
            </w:r>
          </w:p>
          <w:p w:rsidR="00B07B51" w:rsidRPr="00F86FBC" w:rsidRDefault="003D7624" w:rsidP="00F86FBC">
            <w:pPr>
              <w:spacing w:after="0"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 xml:space="preserve">Әлеуметтік педагог (педагог-психологтың) педагогикалық қызметінің ерекшелігі: әлеуметтік-психологиялық аспект. </w:t>
            </w:r>
          </w:p>
        </w:tc>
        <w:tc>
          <w:tcPr>
            <w:tcW w:w="2311" w:type="dxa"/>
            <w:tcBorders>
              <w:top w:val="single" w:sz="4" w:space="0" w:color="auto"/>
              <w:left w:val="single" w:sz="4" w:space="0" w:color="auto"/>
              <w:bottom w:val="single" w:sz="4" w:space="0" w:color="auto"/>
              <w:right w:val="single" w:sz="4" w:space="0" w:color="auto"/>
            </w:tcBorders>
          </w:tcPr>
          <w:p w:rsidR="00B07B51" w:rsidRPr="00F86FBC" w:rsidRDefault="00B07B51" w:rsidP="00F86FBC">
            <w:pPr>
              <w:spacing w:after="0"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 xml:space="preserve">Презентация </w:t>
            </w:r>
          </w:p>
        </w:tc>
        <w:tc>
          <w:tcPr>
            <w:tcW w:w="2275" w:type="dxa"/>
          </w:tcPr>
          <w:p w:rsidR="00B07B51" w:rsidRPr="00F86FBC" w:rsidRDefault="00B07B51" w:rsidP="00F86FBC">
            <w:pPr>
              <w:spacing w:after="0" w:line="240" w:lineRule="auto"/>
              <w:jc w:val="center"/>
              <w:rPr>
                <w:rFonts w:ascii="Times New Roman" w:hAnsi="Times New Roman" w:cs="Times New Roman"/>
                <w:b/>
                <w:sz w:val="24"/>
                <w:szCs w:val="24"/>
                <w:lang w:val="kk-KZ"/>
              </w:rPr>
            </w:pPr>
            <w:r w:rsidRPr="00F86FBC">
              <w:rPr>
                <w:rFonts w:ascii="Times New Roman" w:hAnsi="Times New Roman" w:cs="Times New Roman"/>
                <w:b/>
                <w:sz w:val="24"/>
                <w:szCs w:val="24"/>
                <w:lang w:val="kk-KZ"/>
              </w:rPr>
              <w:t>12</w:t>
            </w:r>
          </w:p>
        </w:tc>
      </w:tr>
      <w:tr w:rsidR="00B07B51" w:rsidRPr="00F86FBC" w:rsidTr="00EB7139">
        <w:tc>
          <w:tcPr>
            <w:tcW w:w="731" w:type="dxa"/>
            <w:tcBorders>
              <w:top w:val="single" w:sz="4" w:space="0" w:color="auto"/>
              <w:left w:val="single" w:sz="4" w:space="0" w:color="auto"/>
              <w:bottom w:val="single" w:sz="4" w:space="0" w:color="auto"/>
              <w:right w:val="single" w:sz="4" w:space="0" w:color="auto"/>
            </w:tcBorders>
            <w:vAlign w:val="center"/>
          </w:tcPr>
          <w:p w:rsidR="00B07B51" w:rsidRPr="00F86FBC" w:rsidRDefault="00B07B51" w:rsidP="00F86FBC">
            <w:pPr>
              <w:spacing w:after="0" w:line="240" w:lineRule="auto"/>
              <w:jc w:val="center"/>
              <w:rPr>
                <w:rFonts w:ascii="Times New Roman" w:hAnsi="Times New Roman" w:cs="Times New Roman"/>
                <w:sz w:val="24"/>
                <w:szCs w:val="24"/>
                <w:lang w:val="kk-KZ"/>
              </w:rPr>
            </w:pPr>
            <w:r w:rsidRPr="00F86FBC">
              <w:rPr>
                <w:rFonts w:ascii="Times New Roman" w:hAnsi="Times New Roman" w:cs="Times New Roman"/>
                <w:sz w:val="24"/>
                <w:szCs w:val="24"/>
                <w:lang w:val="kk-KZ"/>
              </w:rPr>
              <w:t>6</w:t>
            </w:r>
          </w:p>
        </w:tc>
        <w:tc>
          <w:tcPr>
            <w:tcW w:w="4028" w:type="dxa"/>
            <w:tcBorders>
              <w:top w:val="single" w:sz="4" w:space="0" w:color="auto"/>
              <w:left w:val="single" w:sz="4" w:space="0" w:color="auto"/>
              <w:bottom w:val="single" w:sz="4" w:space="0" w:color="auto"/>
              <w:right w:val="single" w:sz="4" w:space="0" w:color="auto"/>
            </w:tcBorders>
          </w:tcPr>
          <w:p w:rsidR="00B07B51" w:rsidRPr="00F86FBC" w:rsidRDefault="004033CD" w:rsidP="00F86FBC">
            <w:pPr>
              <w:spacing w:after="0" w:line="240" w:lineRule="auto"/>
              <w:jc w:val="both"/>
              <w:rPr>
                <w:rFonts w:ascii="Times New Roman" w:hAnsi="Times New Roman" w:cs="Times New Roman"/>
                <w:sz w:val="24"/>
                <w:szCs w:val="24"/>
                <w:lang w:val="kk-KZ"/>
              </w:rPr>
            </w:pPr>
            <w:r w:rsidRPr="00F86FBC">
              <w:rPr>
                <w:rFonts w:ascii="Times New Roman" w:eastAsia="Times New Roman" w:hAnsi="Times New Roman" w:cs="Times New Roman"/>
                <w:b/>
                <w:lang w:val="kk-KZ" w:eastAsia="ru-RU"/>
              </w:rPr>
              <w:t>6-СОӨЖ</w:t>
            </w:r>
            <w:r w:rsidRPr="00F86FBC">
              <w:rPr>
                <w:rFonts w:ascii="Times New Roman" w:hAnsi="Times New Roman" w:cs="Times New Roman"/>
                <w:lang w:val="kk-KZ" w:eastAsia="ru-RU"/>
              </w:rPr>
              <w:t xml:space="preserve"> кеңес беру, 6-</w:t>
            </w:r>
            <w:r w:rsidRPr="00F86FBC">
              <w:rPr>
                <w:rFonts w:ascii="Times New Roman" w:hAnsi="Times New Roman" w:cs="Times New Roman"/>
                <w:lang w:val="kk-KZ"/>
              </w:rPr>
              <w:t xml:space="preserve"> СӨЖ</w:t>
            </w:r>
            <w:r w:rsidRPr="00F86FBC">
              <w:rPr>
                <w:rFonts w:ascii="Times New Roman" w:hAnsi="Times New Roman" w:cs="Times New Roman"/>
                <w:b/>
                <w:lang w:val="kk-KZ" w:eastAsia="ru-RU"/>
              </w:rPr>
              <w:t xml:space="preserve"> </w:t>
            </w:r>
            <w:r w:rsidRPr="00F86FBC">
              <w:rPr>
                <w:rFonts w:ascii="Times New Roman" w:hAnsi="Times New Roman" w:cs="Times New Roman"/>
                <w:lang w:val="kk-KZ" w:eastAsia="ru-RU"/>
              </w:rPr>
              <w:t>қабылдау</w:t>
            </w:r>
            <w:r w:rsidRPr="00F86FBC">
              <w:rPr>
                <w:rFonts w:ascii="Times New Roman" w:hAnsi="Times New Roman" w:cs="Times New Roman"/>
                <w:sz w:val="24"/>
                <w:szCs w:val="24"/>
                <w:lang w:val="kk-KZ"/>
              </w:rPr>
              <w:t xml:space="preserve">. Копингті түсінудің негізгі ұғымы – осы үрдісті анықтайтын анықтамалары мен тұжырымдары </w:t>
            </w:r>
          </w:p>
        </w:tc>
        <w:tc>
          <w:tcPr>
            <w:tcW w:w="2311" w:type="dxa"/>
            <w:tcBorders>
              <w:top w:val="single" w:sz="4" w:space="0" w:color="auto"/>
              <w:left w:val="single" w:sz="4" w:space="0" w:color="auto"/>
              <w:bottom w:val="single" w:sz="4" w:space="0" w:color="auto"/>
              <w:right w:val="single" w:sz="4" w:space="0" w:color="auto"/>
            </w:tcBorders>
          </w:tcPr>
          <w:p w:rsidR="00B07B51" w:rsidRPr="00F86FBC" w:rsidRDefault="00B07B51" w:rsidP="00F86FBC">
            <w:pPr>
              <w:spacing w:after="0" w:line="240" w:lineRule="auto"/>
              <w:jc w:val="both"/>
              <w:rPr>
                <w:rFonts w:ascii="Times New Roman" w:hAnsi="Times New Roman" w:cs="Times New Roman"/>
                <w:sz w:val="24"/>
                <w:szCs w:val="24"/>
                <w:lang w:val="kk-KZ"/>
              </w:rPr>
            </w:pPr>
            <w:r w:rsidRPr="00F86FBC">
              <w:rPr>
                <w:rFonts w:ascii="Times New Roman" w:hAnsi="Times New Roman" w:cs="Times New Roman"/>
                <w:sz w:val="24"/>
                <w:szCs w:val="24"/>
                <w:lang w:val="kk-KZ"/>
              </w:rPr>
              <w:t xml:space="preserve">Презентация </w:t>
            </w:r>
          </w:p>
        </w:tc>
        <w:tc>
          <w:tcPr>
            <w:tcW w:w="2275" w:type="dxa"/>
          </w:tcPr>
          <w:p w:rsidR="00B07B51" w:rsidRPr="00F86FBC" w:rsidRDefault="00B07B51" w:rsidP="00F86FBC">
            <w:pPr>
              <w:spacing w:after="0" w:line="240" w:lineRule="auto"/>
              <w:jc w:val="center"/>
              <w:rPr>
                <w:rFonts w:ascii="Times New Roman" w:hAnsi="Times New Roman" w:cs="Times New Roman"/>
                <w:b/>
                <w:sz w:val="24"/>
                <w:szCs w:val="24"/>
                <w:lang w:val="kk-KZ"/>
              </w:rPr>
            </w:pPr>
            <w:r w:rsidRPr="00F86FBC">
              <w:rPr>
                <w:rFonts w:ascii="Times New Roman" w:hAnsi="Times New Roman" w:cs="Times New Roman"/>
                <w:b/>
                <w:sz w:val="24"/>
                <w:szCs w:val="24"/>
                <w:lang w:val="kk-KZ"/>
              </w:rPr>
              <w:t>14</w:t>
            </w:r>
          </w:p>
        </w:tc>
      </w:tr>
    </w:tbl>
    <w:p w:rsidR="00B07B51" w:rsidRPr="00F86FBC" w:rsidRDefault="00B07B51" w:rsidP="00F86FBC">
      <w:pPr>
        <w:spacing w:after="0" w:line="240" w:lineRule="auto"/>
        <w:jc w:val="center"/>
        <w:rPr>
          <w:rFonts w:ascii="Times New Roman" w:hAnsi="Times New Roman" w:cs="Times New Roman"/>
          <w:b/>
          <w:sz w:val="24"/>
          <w:szCs w:val="24"/>
        </w:rPr>
      </w:pPr>
    </w:p>
    <w:p w:rsidR="00B07B51" w:rsidRPr="00F86FBC" w:rsidRDefault="00B07B51" w:rsidP="00F86FBC">
      <w:pPr>
        <w:spacing w:after="0" w:line="240" w:lineRule="auto"/>
        <w:rPr>
          <w:rFonts w:ascii="Times New Roman" w:hAnsi="Times New Roman" w:cs="Times New Roman"/>
          <w:b/>
          <w:sz w:val="24"/>
          <w:szCs w:val="24"/>
          <w:lang w:val="kk-KZ"/>
        </w:rPr>
      </w:pPr>
    </w:p>
    <w:p w:rsidR="00B07B51" w:rsidRPr="00F86FBC" w:rsidRDefault="00B07B51" w:rsidP="00F86FBC">
      <w:pPr>
        <w:spacing w:after="0" w:line="240" w:lineRule="auto"/>
        <w:rPr>
          <w:rFonts w:ascii="Times New Roman" w:hAnsi="Times New Roman" w:cs="Times New Roman"/>
          <w:sz w:val="24"/>
          <w:szCs w:val="24"/>
          <w:lang w:val="kk-KZ"/>
        </w:rPr>
      </w:pPr>
    </w:p>
    <w:p w:rsidR="00B07B51" w:rsidRPr="00F86FBC" w:rsidRDefault="00B07B51" w:rsidP="00F86FBC">
      <w:pPr>
        <w:spacing w:line="240" w:lineRule="auto"/>
        <w:rPr>
          <w:rFonts w:ascii="Times New Roman" w:hAnsi="Times New Roman" w:cs="Times New Roman"/>
          <w:sz w:val="24"/>
          <w:szCs w:val="24"/>
          <w:lang w:val="kk-KZ"/>
        </w:rPr>
      </w:pPr>
    </w:p>
    <w:sectPr w:rsidR="00B07B51" w:rsidRPr="00F86FBC" w:rsidSect="00DA1F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1CDF"/>
    <w:multiLevelType w:val="hybridMultilevel"/>
    <w:tmpl w:val="B53EB5F8"/>
    <w:lvl w:ilvl="0" w:tplc="0419000F">
      <w:start w:val="1"/>
      <w:numFmt w:val="decimal"/>
      <w:lvlText w:val="%1."/>
      <w:lvlJc w:val="left"/>
      <w:pPr>
        <w:ind w:left="6840" w:hanging="360"/>
      </w:pPr>
    </w:lvl>
    <w:lvl w:ilvl="1" w:tplc="04190019" w:tentative="1">
      <w:start w:val="1"/>
      <w:numFmt w:val="lowerLetter"/>
      <w:lvlText w:val="%2."/>
      <w:lvlJc w:val="left"/>
      <w:pPr>
        <w:ind w:left="7560" w:hanging="360"/>
      </w:pPr>
    </w:lvl>
    <w:lvl w:ilvl="2" w:tplc="0419001B" w:tentative="1">
      <w:start w:val="1"/>
      <w:numFmt w:val="lowerRoman"/>
      <w:lvlText w:val="%3."/>
      <w:lvlJc w:val="right"/>
      <w:pPr>
        <w:ind w:left="8280" w:hanging="180"/>
      </w:pPr>
    </w:lvl>
    <w:lvl w:ilvl="3" w:tplc="0419000F" w:tentative="1">
      <w:start w:val="1"/>
      <w:numFmt w:val="decimal"/>
      <w:lvlText w:val="%4."/>
      <w:lvlJc w:val="left"/>
      <w:pPr>
        <w:ind w:left="9000" w:hanging="360"/>
      </w:pPr>
    </w:lvl>
    <w:lvl w:ilvl="4" w:tplc="04190019" w:tentative="1">
      <w:start w:val="1"/>
      <w:numFmt w:val="lowerLetter"/>
      <w:lvlText w:val="%5."/>
      <w:lvlJc w:val="left"/>
      <w:pPr>
        <w:ind w:left="9720" w:hanging="360"/>
      </w:pPr>
    </w:lvl>
    <w:lvl w:ilvl="5" w:tplc="0419001B" w:tentative="1">
      <w:start w:val="1"/>
      <w:numFmt w:val="lowerRoman"/>
      <w:lvlText w:val="%6."/>
      <w:lvlJc w:val="right"/>
      <w:pPr>
        <w:ind w:left="10440" w:hanging="180"/>
      </w:pPr>
    </w:lvl>
    <w:lvl w:ilvl="6" w:tplc="0419000F" w:tentative="1">
      <w:start w:val="1"/>
      <w:numFmt w:val="decimal"/>
      <w:lvlText w:val="%7."/>
      <w:lvlJc w:val="left"/>
      <w:pPr>
        <w:ind w:left="11160" w:hanging="360"/>
      </w:pPr>
    </w:lvl>
    <w:lvl w:ilvl="7" w:tplc="04190019" w:tentative="1">
      <w:start w:val="1"/>
      <w:numFmt w:val="lowerLetter"/>
      <w:lvlText w:val="%8."/>
      <w:lvlJc w:val="left"/>
      <w:pPr>
        <w:ind w:left="11880" w:hanging="360"/>
      </w:pPr>
    </w:lvl>
    <w:lvl w:ilvl="8" w:tplc="0419001B" w:tentative="1">
      <w:start w:val="1"/>
      <w:numFmt w:val="lowerRoman"/>
      <w:lvlText w:val="%9."/>
      <w:lvlJc w:val="right"/>
      <w:pPr>
        <w:ind w:left="12600" w:hanging="180"/>
      </w:pPr>
    </w:lvl>
  </w:abstractNum>
  <w:abstractNum w:abstractNumId="1">
    <w:nsid w:val="03BA2989"/>
    <w:multiLevelType w:val="hybridMultilevel"/>
    <w:tmpl w:val="2F0AEE2E"/>
    <w:lvl w:ilvl="0" w:tplc="0419000F">
      <w:start w:val="1"/>
      <w:numFmt w:val="decimal"/>
      <w:lvlText w:val="%1."/>
      <w:lvlJc w:val="left"/>
      <w:pPr>
        <w:ind w:left="2520" w:hanging="360"/>
      </w:p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tentative="1">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abstractNum w:abstractNumId="2">
    <w:nsid w:val="38804CCC"/>
    <w:multiLevelType w:val="hybridMultilevel"/>
    <w:tmpl w:val="DDC671B6"/>
    <w:lvl w:ilvl="0" w:tplc="DA08287A">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4BDC0509"/>
    <w:multiLevelType w:val="hybridMultilevel"/>
    <w:tmpl w:val="40EAA6EE"/>
    <w:lvl w:ilvl="0" w:tplc="A4DE62F2">
      <w:start w:val="1"/>
      <w:numFmt w:val="decimal"/>
      <w:lvlText w:val="%1."/>
      <w:lvlJc w:val="left"/>
      <w:pPr>
        <w:ind w:left="720" w:hanging="360"/>
      </w:pPr>
      <w:rPr>
        <w:lang w:val="kk-K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36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A595EBF"/>
    <w:multiLevelType w:val="hybridMultilevel"/>
    <w:tmpl w:val="FCEA67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782B63B5"/>
    <w:multiLevelType w:val="hybridMultilevel"/>
    <w:tmpl w:val="B2CE0772"/>
    <w:lvl w:ilvl="0" w:tplc="0419000F">
      <w:start w:val="1"/>
      <w:numFmt w:val="decimal"/>
      <w:lvlText w:val="%1."/>
      <w:lvlJc w:val="left"/>
      <w:pPr>
        <w:ind w:left="4680" w:hanging="360"/>
      </w:pPr>
    </w:lvl>
    <w:lvl w:ilvl="1" w:tplc="04190019" w:tentative="1">
      <w:start w:val="1"/>
      <w:numFmt w:val="lowerLetter"/>
      <w:lvlText w:val="%2."/>
      <w:lvlJc w:val="left"/>
      <w:pPr>
        <w:ind w:left="5400" w:hanging="360"/>
      </w:pPr>
    </w:lvl>
    <w:lvl w:ilvl="2" w:tplc="0419001B" w:tentative="1">
      <w:start w:val="1"/>
      <w:numFmt w:val="lowerRoman"/>
      <w:lvlText w:val="%3."/>
      <w:lvlJc w:val="right"/>
      <w:pPr>
        <w:ind w:left="6120" w:hanging="180"/>
      </w:pPr>
    </w:lvl>
    <w:lvl w:ilvl="3" w:tplc="0419000F" w:tentative="1">
      <w:start w:val="1"/>
      <w:numFmt w:val="decimal"/>
      <w:lvlText w:val="%4."/>
      <w:lvlJc w:val="left"/>
      <w:pPr>
        <w:ind w:left="6840" w:hanging="360"/>
      </w:pPr>
    </w:lvl>
    <w:lvl w:ilvl="4" w:tplc="04190019" w:tentative="1">
      <w:start w:val="1"/>
      <w:numFmt w:val="lowerLetter"/>
      <w:lvlText w:val="%5."/>
      <w:lvlJc w:val="left"/>
      <w:pPr>
        <w:ind w:left="7560" w:hanging="360"/>
      </w:pPr>
    </w:lvl>
    <w:lvl w:ilvl="5" w:tplc="0419001B" w:tentative="1">
      <w:start w:val="1"/>
      <w:numFmt w:val="lowerRoman"/>
      <w:lvlText w:val="%6."/>
      <w:lvlJc w:val="right"/>
      <w:pPr>
        <w:ind w:left="8280" w:hanging="180"/>
      </w:pPr>
    </w:lvl>
    <w:lvl w:ilvl="6" w:tplc="0419000F" w:tentative="1">
      <w:start w:val="1"/>
      <w:numFmt w:val="decimal"/>
      <w:lvlText w:val="%7."/>
      <w:lvlJc w:val="left"/>
      <w:pPr>
        <w:ind w:left="9000" w:hanging="360"/>
      </w:pPr>
    </w:lvl>
    <w:lvl w:ilvl="7" w:tplc="04190019" w:tentative="1">
      <w:start w:val="1"/>
      <w:numFmt w:val="lowerLetter"/>
      <w:lvlText w:val="%8."/>
      <w:lvlJc w:val="left"/>
      <w:pPr>
        <w:ind w:left="9720" w:hanging="360"/>
      </w:pPr>
    </w:lvl>
    <w:lvl w:ilvl="8" w:tplc="0419001B" w:tentative="1">
      <w:start w:val="1"/>
      <w:numFmt w:val="lowerRoman"/>
      <w:lvlText w:val="%9."/>
      <w:lvlJc w:val="right"/>
      <w:pPr>
        <w:ind w:left="10440" w:hanging="180"/>
      </w:pPr>
    </w:lvl>
  </w:abstractNum>
  <w:num w:numId="1">
    <w:abstractNumId w:val="2"/>
  </w:num>
  <w:num w:numId="2">
    <w:abstractNumId w:val="3"/>
  </w:num>
  <w:num w:numId="3">
    <w:abstractNumId w:val="4"/>
  </w:num>
  <w:num w:numId="4">
    <w:abstractNumId w:val="1"/>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4FD3"/>
    <w:rsid w:val="0008598C"/>
    <w:rsid w:val="000E5E6B"/>
    <w:rsid w:val="001A37CA"/>
    <w:rsid w:val="00256289"/>
    <w:rsid w:val="00290E7A"/>
    <w:rsid w:val="003D72BE"/>
    <w:rsid w:val="003D7624"/>
    <w:rsid w:val="004033CD"/>
    <w:rsid w:val="00423930"/>
    <w:rsid w:val="00457366"/>
    <w:rsid w:val="004B19F8"/>
    <w:rsid w:val="00541289"/>
    <w:rsid w:val="00625FC8"/>
    <w:rsid w:val="00691104"/>
    <w:rsid w:val="006C3823"/>
    <w:rsid w:val="006C6641"/>
    <w:rsid w:val="00720B9E"/>
    <w:rsid w:val="00774B77"/>
    <w:rsid w:val="007C63D3"/>
    <w:rsid w:val="00917A6C"/>
    <w:rsid w:val="009255D8"/>
    <w:rsid w:val="009B664C"/>
    <w:rsid w:val="00A038D6"/>
    <w:rsid w:val="00AB5D63"/>
    <w:rsid w:val="00B07B51"/>
    <w:rsid w:val="00B81829"/>
    <w:rsid w:val="00BB72BE"/>
    <w:rsid w:val="00C24A15"/>
    <w:rsid w:val="00C834DC"/>
    <w:rsid w:val="00C84FD3"/>
    <w:rsid w:val="00CF35B5"/>
    <w:rsid w:val="00DA1F6E"/>
    <w:rsid w:val="00F667FD"/>
    <w:rsid w:val="00F86F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F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C84FD3"/>
    <w:pPr>
      <w:spacing w:after="0" w:line="240" w:lineRule="auto"/>
      <w:ind w:firstLine="567"/>
      <w:jc w:val="both"/>
    </w:pPr>
    <w:rPr>
      <w:rFonts w:ascii="Times New Roman" w:eastAsia="Times New Roman" w:hAnsi="Times New Roman" w:cs="Times New Roman"/>
      <w:sz w:val="24"/>
      <w:szCs w:val="20"/>
      <w:lang w:eastAsia="ru-RU"/>
    </w:rPr>
  </w:style>
  <w:style w:type="character" w:customStyle="1" w:styleId="20">
    <w:name w:val="Основной текст с отступом 2 Знак"/>
    <w:basedOn w:val="a0"/>
    <w:link w:val="2"/>
    <w:rsid w:val="00C84FD3"/>
    <w:rPr>
      <w:rFonts w:ascii="Times New Roman" w:eastAsia="Times New Roman" w:hAnsi="Times New Roman" w:cs="Times New Roman"/>
      <w:sz w:val="24"/>
      <w:szCs w:val="20"/>
      <w:lang w:eastAsia="ru-RU"/>
    </w:rPr>
  </w:style>
  <w:style w:type="table" w:styleId="a3">
    <w:name w:val="Table Grid"/>
    <w:basedOn w:val="a1"/>
    <w:uiPriority w:val="59"/>
    <w:rsid w:val="00B818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aliases w:val="без абзаца,маркированный"/>
    <w:basedOn w:val="a"/>
    <w:link w:val="a5"/>
    <w:uiPriority w:val="34"/>
    <w:qFormat/>
    <w:rsid w:val="00B81829"/>
    <w:pPr>
      <w:ind w:left="720"/>
      <w:contextualSpacing/>
    </w:pPr>
  </w:style>
  <w:style w:type="character" w:customStyle="1" w:styleId="a5">
    <w:name w:val="Абзац списка Знак"/>
    <w:aliases w:val="без абзаца Знак,маркированный Знак"/>
    <w:link w:val="a4"/>
    <w:uiPriority w:val="34"/>
    <w:locked/>
    <w:rsid w:val="00B81829"/>
  </w:style>
  <w:style w:type="paragraph" w:styleId="a6">
    <w:name w:val="Normal (Web)"/>
    <w:aliases w:val="Обычный (Web),Обычный (веб) Знак1,Обычный (веб) Знак Знак"/>
    <w:basedOn w:val="a"/>
    <w:link w:val="a7"/>
    <w:uiPriority w:val="99"/>
    <w:unhideWhenUsed/>
    <w:qFormat/>
    <w:rsid w:val="00C24A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бычный (веб) Знак"/>
    <w:aliases w:val="Обычный (Web) Знак,Обычный (веб) Знак1 Знак,Обычный (веб) Знак Знак Знак"/>
    <w:link w:val="a6"/>
    <w:uiPriority w:val="99"/>
    <w:locked/>
    <w:rsid w:val="000E5E6B"/>
    <w:rPr>
      <w:rFonts w:ascii="Times New Roman" w:eastAsia="Times New Roman" w:hAnsi="Times New Roman" w:cs="Times New Roman"/>
      <w:sz w:val="24"/>
      <w:szCs w:val="24"/>
      <w:lang w:eastAsia="ru-RU"/>
    </w:rPr>
  </w:style>
  <w:style w:type="paragraph" w:styleId="a8">
    <w:name w:val="No Spacing"/>
    <w:link w:val="a9"/>
    <w:uiPriority w:val="1"/>
    <w:qFormat/>
    <w:rsid w:val="00256289"/>
    <w:pPr>
      <w:spacing w:after="0" w:line="240" w:lineRule="auto"/>
    </w:pPr>
    <w:rPr>
      <w:rFonts w:ascii="Calibri" w:eastAsia="Calibri" w:hAnsi="Calibri" w:cs="Times New Roman"/>
      <w:lang w:val="en-US"/>
    </w:rPr>
  </w:style>
  <w:style w:type="character" w:customStyle="1" w:styleId="a9">
    <w:name w:val="Без интервала Знак"/>
    <w:link w:val="a8"/>
    <w:uiPriority w:val="1"/>
    <w:rsid w:val="00256289"/>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divs>
    <w:div w:id="103666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2348</Words>
  <Characters>13390</Characters>
  <Application>Microsoft Office Word</Application>
  <DocSecurity>0</DocSecurity>
  <Lines>111</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15707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Gaziza</dc:creator>
  <cp:lastModifiedBy>admin</cp:lastModifiedBy>
  <cp:revision>6</cp:revision>
  <dcterms:created xsi:type="dcterms:W3CDTF">2022-01-19T08:37:00Z</dcterms:created>
  <dcterms:modified xsi:type="dcterms:W3CDTF">2022-01-19T10:37:00Z</dcterms:modified>
</cp:coreProperties>
</file>